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881EEB"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881EEB">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881EEB"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881EEB" w:rsidRDefault="00F73316" w:rsidP="00304EE2">
      <w:pPr>
        <w:keepNext/>
        <w:keepLines/>
        <w:spacing w:before="120"/>
        <w:jc w:val="right"/>
        <w:outlineLvl w:val="1"/>
        <w:rPr>
          <w:rFonts w:asciiTheme="minorHAnsi" w:eastAsia="Calibri" w:hAnsiTheme="minorHAnsi" w:cstheme="minorHAnsi"/>
          <w:b/>
          <w:sz w:val="22"/>
          <w:szCs w:val="22"/>
        </w:rPr>
      </w:pPr>
    </w:p>
    <w:p w14:paraId="4954F2A2" w14:textId="63E990E6" w:rsidR="00304EE2" w:rsidRPr="00881EEB" w:rsidRDefault="00304EE2" w:rsidP="00304EE2">
      <w:pPr>
        <w:numPr>
          <w:ilvl w:val="1"/>
          <w:numId w:val="0"/>
        </w:numPr>
        <w:jc w:val="center"/>
        <w:rPr>
          <w:rFonts w:asciiTheme="minorHAnsi" w:eastAsiaTheme="minorEastAsia" w:hAnsiTheme="minorHAnsi" w:cstheme="minorHAnsi"/>
          <w:b/>
          <w:caps/>
          <w:sz w:val="22"/>
          <w:szCs w:val="22"/>
        </w:rPr>
      </w:pPr>
      <w:r w:rsidRPr="00881EEB">
        <w:rPr>
          <w:rFonts w:asciiTheme="minorHAnsi" w:eastAsiaTheme="minorEastAsia" w:hAnsiTheme="minorHAnsi" w:cstheme="minorHAnsi"/>
          <w:b/>
          <w:caps/>
          <w:sz w:val="22"/>
          <w:szCs w:val="22"/>
        </w:rPr>
        <w:t>PASIŪLYMAS</w:t>
      </w:r>
    </w:p>
    <w:p w14:paraId="1FA41B11" w14:textId="7927F50C" w:rsidR="00EB6E0C" w:rsidRPr="00881EEB" w:rsidRDefault="00362FC5" w:rsidP="00EB6E0C">
      <w:pPr>
        <w:numPr>
          <w:ilvl w:val="1"/>
          <w:numId w:val="0"/>
        </w:numPr>
        <w:jc w:val="center"/>
        <w:rPr>
          <w:rFonts w:asciiTheme="minorHAnsi" w:eastAsiaTheme="minorEastAsia" w:hAnsiTheme="minorHAnsi" w:cstheme="minorHAnsi"/>
          <w:b/>
          <w:i/>
          <w:iCs/>
          <w:sz w:val="22"/>
          <w:szCs w:val="22"/>
        </w:rPr>
      </w:pPr>
      <w:r w:rsidRPr="00881EEB">
        <w:rPr>
          <w:rFonts w:asciiTheme="minorHAnsi" w:eastAsiaTheme="minorEastAsia" w:hAnsiTheme="minorHAnsi" w:cstheme="minorHAnsi"/>
          <w:b/>
          <w:sz w:val="22"/>
          <w:szCs w:val="22"/>
        </w:rPr>
        <w:t xml:space="preserve">DĖL </w:t>
      </w:r>
      <w:r w:rsidR="009963ED" w:rsidRPr="009963ED">
        <w:rPr>
          <w:rFonts w:asciiTheme="minorHAnsi" w:eastAsiaTheme="minorEastAsia" w:hAnsiTheme="minorHAnsi" w:cstheme="minorHAnsi"/>
          <w:b/>
          <w:bCs/>
          <w:sz w:val="22"/>
          <w:szCs w:val="22"/>
        </w:rPr>
        <w:t>SIURBLIŲ IR AGREGATŲ REMONTO PASLAUGŲ</w:t>
      </w:r>
      <w:r w:rsidR="009963ED">
        <w:rPr>
          <w:rFonts w:asciiTheme="minorHAnsi" w:eastAsiaTheme="minorEastAsia" w:hAnsiTheme="minorHAnsi" w:cstheme="minorHAnsi"/>
          <w:b/>
          <w:bCs/>
          <w:sz w:val="22"/>
          <w:szCs w:val="22"/>
        </w:rPr>
        <w:t xml:space="preserve"> </w:t>
      </w:r>
      <w:r w:rsidRPr="00881EEB">
        <w:rPr>
          <w:rFonts w:asciiTheme="minorHAnsi" w:eastAsiaTheme="minorEastAsia" w:hAnsiTheme="minorHAnsi" w:cstheme="minorHAnsi"/>
          <w:b/>
          <w:bCs/>
          <w:iCs/>
          <w:sz w:val="22"/>
          <w:szCs w:val="22"/>
        </w:rPr>
        <w:t>PIRKIMO</w:t>
      </w:r>
    </w:p>
    <w:p w14:paraId="724D7717" w14:textId="57EEAD0C" w:rsidR="002162DF" w:rsidRPr="00881EEB" w:rsidRDefault="002162DF" w:rsidP="00F73316">
      <w:pPr>
        <w:numPr>
          <w:ilvl w:val="1"/>
          <w:numId w:val="0"/>
        </w:numPr>
        <w:jc w:val="center"/>
        <w:rPr>
          <w:rFonts w:asciiTheme="minorHAnsi" w:eastAsiaTheme="minorEastAsia" w:hAnsiTheme="minorHAnsi" w:cstheme="minorHAnsi"/>
          <w:i/>
          <w:iCs/>
          <w:color w:val="404040" w:themeColor="text1" w:themeTint="BF"/>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881EEB" w14:paraId="5D0C6001" w14:textId="77777777" w:rsidTr="00FC1CD7">
        <w:tc>
          <w:tcPr>
            <w:tcW w:w="2835" w:type="dxa"/>
            <w:tcBorders>
              <w:bottom w:val="single" w:sz="4" w:space="0" w:color="auto"/>
            </w:tcBorders>
          </w:tcPr>
          <w:p w14:paraId="530AB69C"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2E1D1FCC" w14:textId="77777777" w:rsidTr="00FC1CD7">
        <w:trPr>
          <w:trHeight w:val="116"/>
        </w:trPr>
        <w:tc>
          <w:tcPr>
            <w:tcW w:w="2835" w:type="dxa"/>
            <w:tcBorders>
              <w:top w:val="single" w:sz="4" w:space="0" w:color="auto"/>
            </w:tcBorders>
          </w:tcPr>
          <w:p w14:paraId="3ECBDE54"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(data)</w:t>
            </w:r>
          </w:p>
        </w:tc>
      </w:tr>
      <w:tr w:rsidR="00304EE2" w:rsidRPr="00881EEB" w14:paraId="3FB9678C" w14:textId="77777777" w:rsidTr="00FC1CD7">
        <w:tc>
          <w:tcPr>
            <w:tcW w:w="2835" w:type="dxa"/>
            <w:tcBorders>
              <w:bottom w:val="single" w:sz="4" w:space="0" w:color="auto"/>
            </w:tcBorders>
          </w:tcPr>
          <w:p w14:paraId="2E59A270"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3E1C2C7C" w14:textId="77777777" w:rsidTr="00FC1CD7">
        <w:tc>
          <w:tcPr>
            <w:tcW w:w="2835" w:type="dxa"/>
            <w:tcBorders>
              <w:top w:val="single" w:sz="4" w:space="0" w:color="auto"/>
            </w:tcBorders>
          </w:tcPr>
          <w:p w14:paraId="46C63CED"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(vieta)</w:t>
            </w:r>
          </w:p>
        </w:tc>
      </w:tr>
    </w:tbl>
    <w:p w14:paraId="59E36976" w14:textId="77777777" w:rsidR="00304EE2" w:rsidRPr="00881EEB"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881EEB" w14:paraId="4E70342E" w14:textId="77777777" w:rsidTr="00FC1CD7">
        <w:trPr>
          <w:trHeight w:val="317"/>
        </w:trPr>
        <w:tc>
          <w:tcPr>
            <w:tcW w:w="5524" w:type="dxa"/>
            <w:tcBorders>
              <w:bottom w:val="single" w:sz="4" w:space="0" w:color="auto"/>
            </w:tcBorders>
            <w:vAlign w:val="center"/>
          </w:tcPr>
          <w:p w14:paraId="0451BA9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UAB „Kauno vandenys“</w:t>
            </w:r>
          </w:p>
        </w:tc>
      </w:tr>
      <w:tr w:rsidR="00304EE2" w:rsidRPr="00881EEB" w14:paraId="1AEFEB04" w14:textId="77777777" w:rsidTr="00FC1CD7">
        <w:tc>
          <w:tcPr>
            <w:tcW w:w="5524" w:type="dxa"/>
            <w:tcBorders>
              <w:top w:val="single" w:sz="4" w:space="0" w:color="auto"/>
            </w:tcBorders>
          </w:tcPr>
          <w:p w14:paraId="418EB62E" w14:textId="77777777" w:rsidR="00304EE2" w:rsidRPr="00881EEB" w:rsidRDefault="00304EE2" w:rsidP="00304EE2">
            <w:pPr>
              <w:spacing w:after="160" w:line="276" w:lineRule="auto"/>
              <w:rPr>
                <w:rFonts w:asciiTheme="minorHAnsi" w:cstheme="minorHAnsi"/>
                <w:sz w:val="22"/>
                <w:szCs w:val="22"/>
              </w:rPr>
            </w:pPr>
          </w:p>
        </w:tc>
      </w:tr>
    </w:tbl>
    <w:p w14:paraId="0117A5F0" w14:textId="77777777" w:rsidR="00304EE2" w:rsidRPr="00881EEB"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TIEKĖJĄ:</w:t>
      </w:r>
    </w:p>
    <w:p w14:paraId="21EA297E" w14:textId="77777777" w:rsidR="00304EE2" w:rsidRPr="00881EEB"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881EE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 xml:space="preserve">Tiekėjo arba ūkio subjektų grupės dalyvių pavadinimas (-ai), juridinio asmens kodas (-ai) </w:t>
            </w:r>
            <w:r w:rsidRPr="00881EEB">
              <w:rPr>
                <w:rFonts w:asciiTheme="minorHAnsi" w:eastAsiaTheme="minorEastAsia" w:hAnsiTheme="minorHAnsi" w:cstheme="minorHAnsi"/>
                <w:i/>
                <w:sz w:val="22"/>
                <w:szCs w:val="22"/>
              </w:rPr>
              <w:t>(jeigu pasiūlymą teikia fizinis asmuo – verslo ar individualios veiklos pažymėjimo Nr. ar pan.)</w:t>
            </w:r>
            <w:r w:rsidRPr="00881EEB">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Calibri" w:hAnsiTheme="minorHAnsi" w:cstheme="minorHAnsi"/>
                <w:sz w:val="22"/>
                <w:szCs w:val="22"/>
              </w:rPr>
              <w:t xml:space="preserve">Ūkio subjektų grupės dalyvis, atstovaujantis arba vadovaujantis ūkio subjektų grupei </w:t>
            </w:r>
            <w:r w:rsidRPr="00881EEB">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881EEB" w:rsidRDefault="00304EE2" w:rsidP="00304EE2">
            <w:pPr>
              <w:rPr>
                <w:rFonts w:asciiTheme="minorHAnsi" w:eastAsiaTheme="minorEastAsia" w:hAnsiTheme="minorHAnsi" w:cstheme="minorHAnsi"/>
                <w:sz w:val="22"/>
                <w:szCs w:val="22"/>
              </w:rPr>
            </w:pPr>
          </w:p>
        </w:tc>
      </w:tr>
    </w:tbl>
    <w:p w14:paraId="01E4C2DB" w14:textId="77777777" w:rsidR="00304EE2" w:rsidRPr="00881EEB" w:rsidRDefault="00304EE2" w:rsidP="00304EE2">
      <w:pPr>
        <w:rPr>
          <w:rFonts w:asciiTheme="minorHAnsi" w:eastAsiaTheme="minorEastAsia" w:hAnsiTheme="minorHAnsi" w:cstheme="minorHAnsi"/>
          <w:iCs/>
          <w:sz w:val="22"/>
          <w:szCs w:val="22"/>
        </w:rPr>
      </w:pPr>
    </w:p>
    <w:p w14:paraId="4014010F" w14:textId="77777777" w:rsidR="00304EE2" w:rsidRPr="00881EEB" w:rsidRDefault="00304EE2" w:rsidP="00304EE2">
      <w:pPr>
        <w:rPr>
          <w:rFonts w:asciiTheme="minorHAnsi" w:eastAsiaTheme="minorEastAsia" w:hAnsiTheme="minorHAnsi" w:cstheme="minorHAnsi"/>
          <w:iCs/>
          <w:sz w:val="22"/>
          <w:szCs w:val="22"/>
        </w:rPr>
      </w:pPr>
    </w:p>
    <w:p w14:paraId="5A796A73" w14:textId="77777777" w:rsidR="00304EE2" w:rsidRPr="00881EEB" w:rsidRDefault="00304EE2" w:rsidP="00304EE2">
      <w:pPr>
        <w:rPr>
          <w:rFonts w:asciiTheme="minorHAnsi" w:eastAsiaTheme="minorEastAsia" w:hAnsiTheme="minorHAnsi" w:cstheme="minorHAnsi"/>
          <w:iCs/>
          <w:sz w:val="22"/>
          <w:szCs w:val="22"/>
        </w:rPr>
      </w:pPr>
    </w:p>
    <w:p w14:paraId="7EF5B1FD"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881EEB">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881EEB" w:rsidRDefault="00304EE2" w:rsidP="00304EE2">
      <w:pPr>
        <w:contextualSpacing/>
        <w:jc w:val="center"/>
        <w:rPr>
          <w:rFonts w:asciiTheme="minorHAnsi" w:hAnsiTheme="minorHAnsi" w:cstheme="minorHAnsi"/>
          <w:i/>
          <w:iCs/>
          <w:sz w:val="22"/>
          <w:szCs w:val="22"/>
        </w:rPr>
      </w:pPr>
      <w:r w:rsidRPr="00881EEB">
        <w:rPr>
          <w:rFonts w:asciiTheme="minorHAnsi" w:hAnsiTheme="minorHAnsi" w:cstheme="minorHAnsi"/>
          <w:i/>
          <w:iCs/>
          <w:sz w:val="22"/>
          <w:szCs w:val="22"/>
        </w:rPr>
        <w:t>(pildoma, jei tiekėjas pasitelkia kitų ūkio subjektų pajėgumais pagal PĮ 62 str.)</w:t>
      </w:r>
    </w:p>
    <w:p w14:paraId="2B4BD798" w14:textId="77777777" w:rsidR="00304EE2" w:rsidRPr="00881EEB"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881EE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881EEB"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881EEB"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881EEB" w:rsidRDefault="00304EE2" w:rsidP="00304EE2">
            <w:pPr>
              <w:spacing w:after="160" w:line="276" w:lineRule="auto"/>
              <w:rPr>
                <w:rFonts w:asciiTheme="minorHAnsi" w:cstheme="minorHAnsi"/>
                <w:bCs/>
                <w:sz w:val="22"/>
                <w:szCs w:val="22"/>
              </w:rPr>
            </w:pPr>
          </w:p>
        </w:tc>
      </w:tr>
    </w:tbl>
    <w:p w14:paraId="1BB0700E" w14:textId="77777777" w:rsidR="00304EE2" w:rsidRPr="00881EEB" w:rsidRDefault="00304EE2" w:rsidP="00304EE2">
      <w:pPr>
        <w:rPr>
          <w:rFonts w:asciiTheme="minorHAnsi" w:eastAsia="Calibri" w:hAnsiTheme="minorHAnsi" w:cstheme="minorHAnsi"/>
          <w:color w:val="000000" w:themeColor="text1"/>
          <w:sz w:val="22"/>
          <w:szCs w:val="22"/>
        </w:rPr>
      </w:pPr>
    </w:p>
    <w:p w14:paraId="5AC782C8" w14:textId="77777777" w:rsidR="00304EE2" w:rsidRPr="00881EEB" w:rsidRDefault="00304EE2" w:rsidP="00304EE2">
      <w:pPr>
        <w:rPr>
          <w:rFonts w:asciiTheme="minorHAnsi" w:eastAsia="Calibri" w:hAnsiTheme="minorHAnsi" w:cstheme="minorHAnsi"/>
          <w:color w:val="000000" w:themeColor="text1"/>
          <w:sz w:val="22"/>
          <w:szCs w:val="22"/>
        </w:rPr>
      </w:pPr>
    </w:p>
    <w:p w14:paraId="0074C3E4" w14:textId="77777777" w:rsidR="00304EE2" w:rsidRPr="00881EEB"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881EEB">
        <w:rPr>
          <w:rFonts w:asciiTheme="minorHAnsi" w:hAnsiTheme="minorHAnsi" w:cstheme="minorHAnsi"/>
          <w:b/>
          <w:bCs/>
          <w:sz w:val="22"/>
          <w:szCs w:val="22"/>
        </w:rPr>
        <w:t>INFORMACIJA APIE ŽINOMUS SUBTIEKĖJUS IR JIEMS PERDUODAMA VYKDYTI SUTARTIES DALIS</w:t>
      </w:r>
    </w:p>
    <w:p w14:paraId="1A8BB7B4"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r w:rsidRPr="00881EEB">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881EE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881EEB"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881EEB" w:rsidRDefault="00304EE2" w:rsidP="00304EE2">
            <w:pPr>
              <w:spacing w:after="160" w:line="276" w:lineRule="auto"/>
              <w:rPr>
                <w:rFonts w:asciiTheme="minorHAnsi" w:cstheme="minorHAnsi"/>
                <w:bCs/>
                <w:sz w:val="22"/>
                <w:szCs w:val="22"/>
              </w:rPr>
            </w:pPr>
          </w:p>
        </w:tc>
      </w:tr>
    </w:tbl>
    <w:p w14:paraId="67FE397D" w14:textId="1038B971" w:rsidR="00CE02FA" w:rsidRPr="00881EEB"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50CD511E" w14:textId="0F79B00A" w:rsidR="0017290E" w:rsidRPr="00881EEB" w:rsidRDefault="00AC43C0" w:rsidP="00C24652">
      <w:pPr>
        <w:pStyle w:val="Sraopastraipa"/>
        <w:numPr>
          <w:ilvl w:val="0"/>
          <w:numId w:val="2"/>
        </w:numPr>
        <w:tabs>
          <w:tab w:val="left" w:pos="567"/>
        </w:tabs>
        <w:jc w:val="center"/>
        <w:rPr>
          <w:rFonts w:asciiTheme="minorHAnsi" w:hAnsiTheme="minorHAnsi" w:cstheme="minorHAnsi"/>
          <w:b/>
          <w:bCs/>
          <w:sz w:val="22"/>
          <w:szCs w:val="22"/>
        </w:rPr>
      </w:pPr>
      <w:r w:rsidRPr="00881EEB">
        <w:rPr>
          <w:rFonts w:asciiTheme="minorHAnsi" w:hAnsiTheme="minorHAnsi" w:cstheme="minorHAnsi"/>
          <w:b/>
          <w:bCs/>
          <w:sz w:val="22"/>
          <w:szCs w:val="22"/>
        </w:rPr>
        <w:t>PASIŪLYMO KAINA</w:t>
      </w:r>
    </w:p>
    <w:p w14:paraId="6FADCDFA" w14:textId="77777777" w:rsidR="0017290E" w:rsidRPr="00881EEB" w:rsidRDefault="0017290E" w:rsidP="007E6FAE">
      <w:pPr>
        <w:pStyle w:val="Sraopastraipa"/>
        <w:tabs>
          <w:tab w:val="left" w:pos="993"/>
        </w:tabs>
        <w:spacing w:after="0" w:line="240" w:lineRule="auto"/>
        <w:ind w:left="0" w:firstLine="426"/>
        <w:jc w:val="center"/>
        <w:rPr>
          <w:rFonts w:asciiTheme="minorHAnsi" w:hAnsiTheme="minorHAnsi" w:cstheme="minorHAnsi"/>
          <w:b/>
          <w:bCs/>
          <w:sz w:val="22"/>
          <w:szCs w:val="22"/>
        </w:rPr>
      </w:pPr>
    </w:p>
    <w:p w14:paraId="59A9A231" w14:textId="13980F8E" w:rsidR="002162DF" w:rsidRPr="00881EEB" w:rsidRDefault="002162DF" w:rsidP="007E6FAE">
      <w:pPr>
        <w:pStyle w:val="Sraopastraipa"/>
        <w:numPr>
          <w:ilvl w:val="0"/>
          <w:numId w:val="7"/>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AB10F1" w14:textId="3781647A" w:rsidR="007E6FAE" w:rsidRPr="00881EEB" w:rsidRDefault="00A17D3C" w:rsidP="00A17D3C">
      <w:pPr>
        <w:pStyle w:val="Sraopastraipa"/>
        <w:numPr>
          <w:ilvl w:val="0"/>
          <w:numId w:val="8"/>
        </w:numPr>
        <w:tabs>
          <w:tab w:val="left" w:pos="567"/>
          <w:tab w:val="left" w:pos="851"/>
        </w:tabs>
        <w:ind w:left="0" w:firstLine="426"/>
        <w:jc w:val="both"/>
        <w:rPr>
          <w:rFonts w:asciiTheme="minorHAnsi" w:hAnsiTheme="minorHAnsi" w:cstheme="minorHAnsi"/>
          <w:sz w:val="22"/>
          <w:szCs w:val="22"/>
        </w:rPr>
      </w:pPr>
      <w:r w:rsidRPr="00A17D3C">
        <w:rPr>
          <w:rFonts w:asciiTheme="minorHAnsi" w:hAnsiTheme="minorHAnsi" w:cstheme="minorHAnsi"/>
          <w:sz w:val="22"/>
          <w:szCs w:val="22"/>
        </w:rPr>
        <w:t>Apskaičiuodamas pasiūlymo kainą, Tiekėjas turi atsižvelgti į visą pirkimo dokumentuose nurodytą pirkimo objekto apimtį, reikalavimus ir kainos sudėtines dalis. PVM nurodomas atskirai. Jeigu Tiekėjas nėra PVM mokėtojas, jis pasiūlyme turi nurodyti PVM netaikymo teisinį pagrindą.</w:t>
      </w:r>
      <w:r>
        <w:rPr>
          <w:rFonts w:asciiTheme="minorHAnsi" w:hAnsiTheme="minorHAnsi" w:cstheme="minorHAnsi"/>
          <w:sz w:val="22"/>
          <w:szCs w:val="22"/>
        </w:rPr>
        <w:t xml:space="preserve"> </w:t>
      </w:r>
      <w:r w:rsidRPr="00A17D3C">
        <w:rPr>
          <w:rFonts w:asciiTheme="minorHAnsi" w:hAnsiTheme="minorHAnsi" w:cstheme="minorHAnsi"/>
          <w:sz w:val="22"/>
          <w:szCs w:val="22"/>
        </w:rPr>
        <w:t>Pasiūlymų kainos vertinamos ir lyginamos eurais be PVM.</w:t>
      </w:r>
      <w:r>
        <w:rPr>
          <w:rFonts w:asciiTheme="minorHAnsi" w:hAnsiTheme="minorHAnsi" w:cstheme="minorHAnsi"/>
          <w:sz w:val="22"/>
          <w:szCs w:val="22"/>
        </w:rPr>
        <w:t xml:space="preserve"> </w:t>
      </w:r>
      <w:r w:rsidRPr="00A17D3C">
        <w:rPr>
          <w:rFonts w:asciiTheme="minorHAnsi" w:hAnsiTheme="minorHAnsi" w:cstheme="minorHAnsi"/>
          <w:sz w:val="22"/>
          <w:szCs w:val="22"/>
        </w:rPr>
        <w:t xml:space="preserve">Į Tiekėjo siūlomą valandinį Paslaugų įkainį turi būti įskaičiuoti visi mokesčiai bei visos Tiekėjo patirtos ir (ar) galimos patirti tiesioginės ir netiesioginės išlaidos, susijusios su Paslaugų teikimu, įskaitant atvykimo, įrangos pakrovimo, transportavimo, iškrovimo, įrangos ar kitų paslaugų nuomos, dokumentų rengimo, elektroninių sąskaitų pateikimo, garantinių įsipareigojimų vykdymo ir kitas išlaidas, išskyrus remontui faktiškai sunaudotų ir iš anksto su Pirkėju suderintų detalių bei medžiagų įsigijimo išlaidas, kurios apmokamos Sutartyje nustatyta tvarka </w:t>
      </w:r>
      <w:r w:rsidR="007E6FAE" w:rsidRPr="00881EEB">
        <w:rPr>
          <w:rFonts w:asciiTheme="minorHAnsi" w:hAnsiTheme="minorHAnsi" w:cstheme="minorHAnsi"/>
          <w:sz w:val="22"/>
          <w:szCs w:val="22"/>
        </w:rPr>
        <w:t>Jeigu pasiūlyme nurodyta, išreikšta skaitmenimis, neatitinka kainos, nurodytos žodžiais, teisinga laikoma kaina, nurodyta žodžiais.</w:t>
      </w:r>
    </w:p>
    <w:p w14:paraId="63637585" w14:textId="7F3D0712" w:rsidR="00FC1CD7" w:rsidRPr="00A17D3C" w:rsidRDefault="007E6FAE" w:rsidP="00A17D3C">
      <w:pPr>
        <w:pStyle w:val="Sraopastraipa"/>
        <w:numPr>
          <w:ilvl w:val="1"/>
          <w:numId w:val="29"/>
        </w:numPr>
        <w:tabs>
          <w:tab w:val="left" w:pos="567"/>
          <w:tab w:val="left" w:pos="851"/>
        </w:tabs>
        <w:ind w:left="0" w:firstLine="426"/>
        <w:jc w:val="both"/>
        <w:rPr>
          <w:rFonts w:asciiTheme="minorHAnsi" w:hAnsiTheme="minorHAnsi" w:cstheme="minorHAnsi"/>
          <w:sz w:val="22"/>
          <w:szCs w:val="22"/>
        </w:rPr>
      </w:pPr>
      <w:r w:rsidRPr="00A17D3C">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AC98C25" w14:textId="77777777" w:rsidR="00B9312D" w:rsidRPr="00881EEB" w:rsidRDefault="00B9312D" w:rsidP="00FC1CD7">
      <w:pPr>
        <w:tabs>
          <w:tab w:val="left" w:pos="567"/>
          <w:tab w:val="left" w:pos="851"/>
        </w:tabs>
        <w:jc w:val="both"/>
        <w:rPr>
          <w:rFonts w:asciiTheme="minorHAnsi" w:hAnsiTheme="minorHAnsi" w:cstheme="minorHAns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26"/>
        <w:gridCol w:w="1417"/>
        <w:gridCol w:w="1418"/>
        <w:gridCol w:w="1275"/>
        <w:gridCol w:w="1275"/>
      </w:tblGrid>
      <w:tr w:rsidR="00546604" w:rsidRPr="00881EEB" w14:paraId="77E79AB0" w14:textId="5769EC96" w:rsidTr="00F6017C">
        <w:trPr>
          <w:trHeight w:val="866"/>
          <w:jc w:val="center"/>
        </w:trPr>
        <w:tc>
          <w:tcPr>
            <w:tcW w:w="564" w:type="dxa"/>
            <w:shd w:val="clear" w:color="auto" w:fill="DAEEF3" w:themeFill="accent5" w:themeFillTint="33"/>
            <w:vAlign w:val="center"/>
          </w:tcPr>
          <w:p w14:paraId="275E6B7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3826" w:type="dxa"/>
            <w:shd w:val="clear" w:color="auto" w:fill="DAEEF3" w:themeFill="accent5" w:themeFillTint="33"/>
            <w:vAlign w:val="center"/>
          </w:tcPr>
          <w:p w14:paraId="6C4CE91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417" w:type="dxa"/>
            <w:shd w:val="clear" w:color="auto" w:fill="DAEEF3" w:themeFill="accent5" w:themeFillTint="33"/>
            <w:vAlign w:val="center"/>
          </w:tcPr>
          <w:p w14:paraId="2FC66721" w14:textId="1FDA67A0"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Mato vienetas</w:t>
            </w:r>
          </w:p>
        </w:tc>
        <w:tc>
          <w:tcPr>
            <w:tcW w:w="1418" w:type="dxa"/>
            <w:shd w:val="clear" w:color="auto" w:fill="DAEEF3" w:themeFill="accent5" w:themeFillTint="33"/>
          </w:tcPr>
          <w:p w14:paraId="4A1F6AB4" w14:textId="77777777" w:rsidR="007A2014" w:rsidRDefault="007A2014" w:rsidP="00546604">
            <w:pPr>
              <w:spacing w:line="276" w:lineRule="auto"/>
              <w:jc w:val="center"/>
              <w:rPr>
                <w:rFonts w:asciiTheme="minorHAnsi" w:hAnsiTheme="minorHAnsi" w:cstheme="minorHAnsi"/>
                <w:b/>
                <w:sz w:val="22"/>
                <w:szCs w:val="22"/>
              </w:rPr>
            </w:pPr>
          </w:p>
          <w:p w14:paraId="5121167E" w14:textId="7CB6C1E0" w:rsidR="00546604" w:rsidRPr="00881EEB" w:rsidRDefault="009963ED" w:rsidP="00546604">
            <w:pPr>
              <w:spacing w:line="276" w:lineRule="auto"/>
              <w:jc w:val="center"/>
              <w:rPr>
                <w:rFonts w:asciiTheme="minorHAnsi" w:hAnsiTheme="minorHAnsi" w:cstheme="minorHAnsi"/>
                <w:b/>
                <w:sz w:val="22"/>
                <w:szCs w:val="22"/>
              </w:rPr>
            </w:pPr>
            <w:r>
              <w:rPr>
                <w:rFonts w:asciiTheme="minorHAnsi" w:hAnsiTheme="minorHAnsi" w:cstheme="minorHAnsi"/>
                <w:b/>
                <w:sz w:val="22"/>
                <w:szCs w:val="22"/>
              </w:rPr>
              <w:t>Preliminarus k</w:t>
            </w:r>
            <w:r w:rsidR="00546604" w:rsidRPr="00881EEB">
              <w:rPr>
                <w:rFonts w:asciiTheme="minorHAnsi" w:hAnsiTheme="minorHAnsi" w:cstheme="minorHAnsi"/>
                <w:b/>
                <w:sz w:val="22"/>
                <w:szCs w:val="22"/>
              </w:rPr>
              <w:t>iekis</w:t>
            </w:r>
          </w:p>
        </w:tc>
        <w:tc>
          <w:tcPr>
            <w:tcW w:w="1275" w:type="dxa"/>
            <w:shd w:val="clear" w:color="auto" w:fill="DAEEF3" w:themeFill="accent5" w:themeFillTint="33"/>
            <w:vAlign w:val="center"/>
          </w:tcPr>
          <w:p w14:paraId="03FF3E4C"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Vieneto kaina</w:t>
            </w:r>
          </w:p>
          <w:p w14:paraId="298AFDE6" w14:textId="720593D4"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c>
          <w:tcPr>
            <w:tcW w:w="1275" w:type="dxa"/>
            <w:shd w:val="clear" w:color="auto" w:fill="DAEEF3" w:themeFill="accent5" w:themeFillTint="33"/>
          </w:tcPr>
          <w:p w14:paraId="5B0526A2"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Bendra kaina</w:t>
            </w:r>
          </w:p>
          <w:p w14:paraId="15A62517" w14:textId="6FA80BC3"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r>
      <w:tr w:rsidR="00546604" w:rsidRPr="00881EEB" w14:paraId="6C592903" w14:textId="02CFBD6E" w:rsidTr="007A2014">
        <w:trPr>
          <w:trHeight w:val="276"/>
          <w:jc w:val="center"/>
        </w:trPr>
        <w:tc>
          <w:tcPr>
            <w:tcW w:w="564" w:type="dxa"/>
            <w:vAlign w:val="center"/>
          </w:tcPr>
          <w:p w14:paraId="4B974481" w14:textId="77777777"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3826" w:type="dxa"/>
            <w:vAlign w:val="center"/>
          </w:tcPr>
          <w:p w14:paraId="052BF2AA" w14:textId="686E783F" w:rsidR="00546604" w:rsidRPr="00881EEB" w:rsidRDefault="009963ED" w:rsidP="005D7260">
            <w:pPr>
              <w:rPr>
                <w:rFonts w:asciiTheme="minorHAnsi" w:hAnsiTheme="minorHAnsi" w:cstheme="minorHAnsi"/>
                <w:iCs/>
                <w:sz w:val="22"/>
                <w:szCs w:val="22"/>
              </w:rPr>
            </w:pPr>
            <w:r w:rsidRPr="009963ED">
              <w:rPr>
                <w:rFonts w:asciiTheme="minorHAnsi" w:hAnsiTheme="minorHAnsi" w:cstheme="minorHAnsi"/>
                <w:iCs/>
                <w:sz w:val="22"/>
                <w:szCs w:val="22"/>
              </w:rPr>
              <w:t xml:space="preserve">Siurblių ir agregatų remonto </w:t>
            </w:r>
            <w:r w:rsidR="005D7260">
              <w:rPr>
                <w:rFonts w:asciiTheme="minorHAnsi" w:hAnsiTheme="minorHAnsi" w:cstheme="minorHAnsi"/>
                <w:iCs/>
                <w:sz w:val="22"/>
                <w:szCs w:val="22"/>
              </w:rPr>
              <w:t>paslaugos</w:t>
            </w:r>
          </w:p>
        </w:tc>
        <w:tc>
          <w:tcPr>
            <w:tcW w:w="1417" w:type="dxa"/>
            <w:vAlign w:val="center"/>
          </w:tcPr>
          <w:p w14:paraId="4EDEDD72" w14:textId="2F86A1DB" w:rsidR="00546604" w:rsidRPr="00881EEB" w:rsidRDefault="009963ED" w:rsidP="00546604">
            <w:pPr>
              <w:jc w:val="center"/>
              <w:rPr>
                <w:rFonts w:asciiTheme="minorHAnsi" w:hAnsiTheme="minorHAnsi" w:cstheme="minorHAnsi"/>
                <w:sz w:val="22"/>
                <w:szCs w:val="22"/>
              </w:rPr>
            </w:pPr>
            <w:r>
              <w:rPr>
                <w:rFonts w:asciiTheme="minorHAnsi" w:hAnsiTheme="minorHAnsi" w:cstheme="minorHAnsi"/>
                <w:sz w:val="22"/>
                <w:szCs w:val="22"/>
              </w:rPr>
              <w:t>val</w:t>
            </w:r>
            <w:r w:rsidR="007A2014">
              <w:rPr>
                <w:rFonts w:asciiTheme="minorHAnsi" w:hAnsiTheme="minorHAnsi" w:cstheme="minorHAnsi"/>
                <w:sz w:val="22"/>
                <w:szCs w:val="22"/>
              </w:rPr>
              <w:t>.</w:t>
            </w:r>
          </w:p>
        </w:tc>
        <w:tc>
          <w:tcPr>
            <w:tcW w:w="1418" w:type="dxa"/>
            <w:vAlign w:val="center"/>
          </w:tcPr>
          <w:p w14:paraId="146BF624" w14:textId="22872CF4" w:rsidR="00546604" w:rsidRPr="00881EEB" w:rsidRDefault="009963ED" w:rsidP="00546604">
            <w:pPr>
              <w:jc w:val="center"/>
              <w:rPr>
                <w:rFonts w:asciiTheme="minorHAnsi" w:hAnsiTheme="minorHAnsi" w:cstheme="minorHAnsi"/>
                <w:sz w:val="22"/>
                <w:szCs w:val="22"/>
              </w:rPr>
            </w:pPr>
            <w:r>
              <w:rPr>
                <w:rFonts w:asciiTheme="minorHAnsi" w:hAnsiTheme="minorHAnsi" w:cstheme="minorHAnsi"/>
                <w:sz w:val="22"/>
                <w:szCs w:val="22"/>
              </w:rPr>
              <w:t>600</w:t>
            </w:r>
          </w:p>
        </w:tc>
        <w:tc>
          <w:tcPr>
            <w:tcW w:w="1275" w:type="dxa"/>
          </w:tcPr>
          <w:p w14:paraId="2EDC1140" w14:textId="77777777" w:rsidR="00546604" w:rsidRPr="00881EEB" w:rsidRDefault="00546604" w:rsidP="00546604">
            <w:pPr>
              <w:jc w:val="center"/>
              <w:rPr>
                <w:rFonts w:asciiTheme="minorHAnsi" w:hAnsiTheme="minorHAnsi" w:cstheme="minorHAnsi"/>
                <w:sz w:val="22"/>
                <w:szCs w:val="22"/>
              </w:rPr>
            </w:pPr>
          </w:p>
        </w:tc>
        <w:tc>
          <w:tcPr>
            <w:tcW w:w="1275" w:type="dxa"/>
          </w:tcPr>
          <w:p w14:paraId="76A2E04D" w14:textId="77777777" w:rsidR="00546604" w:rsidRPr="00881EEB" w:rsidRDefault="00546604" w:rsidP="00546604">
            <w:pPr>
              <w:jc w:val="center"/>
              <w:rPr>
                <w:rFonts w:asciiTheme="minorHAnsi" w:hAnsiTheme="minorHAnsi" w:cstheme="minorHAnsi"/>
                <w:sz w:val="22"/>
                <w:szCs w:val="22"/>
              </w:rPr>
            </w:pPr>
          </w:p>
        </w:tc>
      </w:tr>
      <w:tr w:rsidR="00A23C62" w:rsidRPr="00881EEB" w14:paraId="0E67E4CD" w14:textId="1A26A7E0" w:rsidTr="00530171">
        <w:trPr>
          <w:trHeight w:val="263"/>
          <w:jc w:val="center"/>
        </w:trPr>
        <w:tc>
          <w:tcPr>
            <w:tcW w:w="8500" w:type="dxa"/>
            <w:gridSpan w:val="5"/>
            <w:shd w:val="clear" w:color="auto" w:fill="DAEEF3" w:themeFill="accent5" w:themeFillTint="33"/>
            <w:vAlign w:val="center"/>
          </w:tcPr>
          <w:p w14:paraId="6E8F66CE" w14:textId="08110F51"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21% PVM</w:t>
            </w:r>
          </w:p>
        </w:tc>
        <w:tc>
          <w:tcPr>
            <w:tcW w:w="1275" w:type="dxa"/>
            <w:shd w:val="clear" w:color="auto" w:fill="DAEEF3" w:themeFill="accent5" w:themeFillTint="33"/>
          </w:tcPr>
          <w:p w14:paraId="5802F2EC" w14:textId="77777777" w:rsidR="00A23C62" w:rsidRPr="00881EEB" w:rsidRDefault="00A23C62" w:rsidP="00546604">
            <w:pPr>
              <w:jc w:val="center"/>
              <w:rPr>
                <w:rFonts w:asciiTheme="minorHAnsi" w:hAnsiTheme="minorHAnsi" w:cstheme="minorHAnsi"/>
                <w:sz w:val="22"/>
                <w:szCs w:val="22"/>
              </w:rPr>
            </w:pPr>
          </w:p>
        </w:tc>
      </w:tr>
      <w:tr w:rsidR="00A23C62" w:rsidRPr="00881EEB" w14:paraId="6AA66DCF" w14:textId="042E2A92" w:rsidTr="00ED0CEE">
        <w:trPr>
          <w:trHeight w:val="281"/>
          <w:jc w:val="center"/>
        </w:trPr>
        <w:tc>
          <w:tcPr>
            <w:tcW w:w="8500" w:type="dxa"/>
            <w:gridSpan w:val="5"/>
            <w:shd w:val="clear" w:color="auto" w:fill="DAEEF3" w:themeFill="accent5" w:themeFillTint="33"/>
            <w:vAlign w:val="center"/>
          </w:tcPr>
          <w:p w14:paraId="79952B2E" w14:textId="47446C13"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Bendra kaina Eur su PVM</w:t>
            </w:r>
          </w:p>
        </w:tc>
        <w:tc>
          <w:tcPr>
            <w:tcW w:w="1275" w:type="dxa"/>
            <w:shd w:val="clear" w:color="auto" w:fill="DAEEF3" w:themeFill="accent5" w:themeFillTint="33"/>
          </w:tcPr>
          <w:p w14:paraId="7A23C68D" w14:textId="77777777" w:rsidR="00A23C62" w:rsidRPr="00881EEB" w:rsidRDefault="00A23C62" w:rsidP="00546604">
            <w:pPr>
              <w:jc w:val="center"/>
              <w:rPr>
                <w:rFonts w:asciiTheme="minorHAnsi" w:hAnsiTheme="minorHAnsi" w:cstheme="minorHAnsi"/>
                <w:sz w:val="22"/>
                <w:szCs w:val="22"/>
              </w:rPr>
            </w:pPr>
          </w:p>
        </w:tc>
      </w:tr>
    </w:tbl>
    <w:p w14:paraId="1480AC4B" w14:textId="5105C9CA" w:rsidR="00C24652" w:rsidRPr="001D2CF2" w:rsidRDefault="001D2CF2" w:rsidP="00C20F97">
      <w:pPr>
        <w:spacing w:after="160" w:line="276" w:lineRule="auto"/>
        <w:ind w:left="227"/>
        <w:contextualSpacing/>
        <w:jc w:val="both"/>
        <w:rPr>
          <w:rFonts w:asciiTheme="minorHAnsi" w:hAnsiTheme="minorHAnsi" w:cstheme="minorHAnsi"/>
          <w:i/>
          <w:sz w:val="22"/>
          <w:szCs w:val="22"/>
        </w:rPr>
      </w:pPr>
      <w:bookmarkStart w:id="5" w:name="_GoBack"/>
      <w:r w:rsidRPr="001D2CF2">
        <w:rPr>
          <w:rFonts w:asciiTheme="minorHAnsi" w:hAnsiTheme="minorHAnsi" w:cstheme="minorHAnsi"/>
          <w:i/>
          <w:sz w:val="22"/>
          <w:szCs w:val="22"/>
        </w:rPr>
        <w:t>Bendra pasiūlymo kaina naudojama tik pasiūlymų vertinimui atlikti.</w:t>
      </w:r>
    </w:p>
    <w:bookmarkEnd w:id="5"/>
    <w:p w14:paraId="33FEF318" w14:textId="77777777" w:rsidR="009963ED" w:rsidRPr="00881EEB" w:rsidRDefault="009963ED" w:rsidP="00C20F97">
      <w:pPr>
        <w:spacing w:after="160" w:line="276" w:lineRule="auto"/>
        <w:ind w:left="227"/>
        <w:contextualSpacing/>
        <w:jc w:val="both"/>
        <w:rPr>
          <w:rFonts w:asciiTheme="minorHAnsi" w:hAnsiTheme="minorHAnsi" w:cstheme="minorHAnsi"/>
          <w:b/>
          <w:sz w:val="22"/>
          <w:szCs w:val="22"/>
        </w:rPr>
      </w:pPr>
    </w:p>
    <w:p w14:paraId="1C493F2C" w14:textId="2CC3F9EB" w:rsidR="00304EE2" w:rsidRPr="00881EEB" w:rsidRDefault="00881EEB" w:rsidP="00687639">
      <w:pPr>
        <w:spacing w:line="360" w:lineRule="auto"/>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Bendra p</w:t>
      </w:r>
      <w:r w:rsidR="00304EE2" w:rsidRPr="00881EEB">
        <w:rPr>
          <w:rFonts w:asciiTheme="minorHAnsi" w:eastAsiaTheme="minorEastAsia" w:hAnsiTheme="minorHAnsi" w:cstheme="minorHAnsi"/>
          <w:b/>
          <w:bCs/>
          <w:sz w:val="22"/>
          <w:szCs w:val="22"/>
        </w:rPr>
        <w:t xml:space="preserve">asiūlymo kaina Eur be PVM (skaičiais ir žodžiais) – </w:t>
      </w:r>
    </w:p>
    <w:p w14:paraId="410944A4" w14:textId="77777777"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1B9B1043" w14:textId="0C522679"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4AABF3C4" w14:textId="77777777" w:rsidR="00CE02FA" w:rsidRPr="00881EEB" w:rsidRDefault="00CE02FA" w:rsidP="00B816ED">
      <w:pPr>
        <w:spacing w:line="300" w:lineRule="auto"/>
        <w:contextualSpacing/>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Jei „PVM“ laukas nepildomas, nurodykite priežastis, dėl kurių PVM nemokamas:</w:t>
      </w:r>
    </w:p>
    <w:p w14:paraId="73EDA74E" w14:textId="77777777" w:rsidR="00295593" w:rsidRPr="00881EEB" w:rsidRDefault="00295593" w:rsidP="002F7770">
      <w:pPr>
        <w:rPr>
          <w:rFonts w:asciiTheme="minorHAnsi" w:eastAsiaTheme="minorEastAsia" w:hAnsiTheme="minorHAnsi" w:cstheme="minorHAnsi"/>
          <w:bCs/>
          <w:sz w:val="22"/>
          <w:szCs w:val="22"/>
        </w:rPr>
      </w:pPr>
    </w:p>
    <w:p w14:paraId="6A704FED" w14:textId="12B6A2F4" w:rsidR="00210081" w:rsidRPr="00210081" w:rsidRDefault="00210081" w:rsidP="00210081">
      <w:pPr>
        <w:pStyle w:val="Sraopastraipa"/>
        <w:numPr>
          <w:ilvl w:val="0"/>
          <w:numId w:val="5"/>
        </w:numPr>
        <w:tabs>
          <w:tab w:val="left" w:pos="567"/>
        </w:tabs>
        <w:jc w:val="center"/>
        <w:rPr>
          <w:rFonts w:asciiTheme="minorHAnsi" w:hAnsiTheme="minorHAnsi" w:cstheme="minorHAnsi"/>
          <w:b/>
          <w:bCs/>
          <w:sz w:val="22"/>
          <w:szCs w:val="22"/>
        </w:rPr>
      </w:pPr>
      <w:r w:rsidRPr="00210081">
        <w:rPr>
          <w:rFonts w:asciiTheme="minorHAnsi" w:hAnsiTheme="minorHAnsi" w:cstheme="minorHAnsi"/>
          <w:b/>
          <w:bCs/>
          <w:sz w:val="22"/>
          <w:szCs w:val="22"/>
        </w:rPr>
        <w:t>KOKYBĖS KRITERIJAI</w:t>
      </w:r>
    </w:p>
    <w:p w14:paraId="71B72A1C" w14:textId="77777777" w:rsidR="00210081" w:rsidRPr="00F7176C" w:rsidRDefault="00210081" w:rsidP="00210081">
      <w:pPr>
        <w:shd w:val="clear" w:color="auto" w:fill="FFFFFF" w:themeFill="background1"/>
        <w:tabs>
          <w:tab w:val="left" w:pos="567"/>
        </w:tabs>
        <w:jc w:val="center"/>
        <w:rPr>
          <w:rFonts w:asciiTheme="minorHAnsi" w:eastAsiaTheme="minorEastAsia" w:hAnsiTheme="minorHAnsi" w:cstheme="minorHAnsi"/>
          <w:b/>
          <w:bCs/>
          <w:sz w:val="22"/>
          <w:szCs w:val="22"/>
        </w:rPr>
      </w:pPr>
    </w:p>
    <w:p w14:paraId="1AD76D69" w14:textId="77777777" w:rsidR="00210081" w:rsidRPr="00F7176C" w:rsidRDefault="00210081" w:rsidP="00210081">
      <w:pPr>
        <w:numPr>
          <w:ilvl w:val="1"/>
          <w:numId w:val="5"/>
        </w:numPr>
        <w:tabs>
          <w:tab w:val="left" w:pos="567"/>
        </w:tabs>
        <w:spacing w:after="160" w:line="276" w:lineRule="auto"/>
        <w:contextualSpacing/>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Tiekėjo siūlomas (Alko) kriterijus:</w:t>
      </w:r>
    </w:p>
    <w:p w14:paraId="558D04B9" w14:textId="77777777" w:rsidR="00210081" w:rsidRPr="00F7176C" w:rsidRDefault="00210081" w:rsidP="00210081">
      <w:pPr>
        <w:tabs>
          <w:tab w:val="left" w:pos="567"/>
        </w:tabs>
        <w:spacing w:after="160" w:line="276" w:lineRule="auto"/>
        <w:ind w:left="720"/>
        <w:contextualSpacing/>
        <w:rPr>
          <w:rFonts w:asciiTheme="minorHAnsi" w:eastAsiaTheme="minorEastAsia" w:hAnsiTheme="minorHAnsi" w:cstheme="minorHAnsi"/>
          <w:bCs/>
          <w:sz w:val="22"/>
          <w:szCs w:val="22"/>
        </w:rPr>
      </w:pPr>
    </w:p>
    <w:tbl>
      <w:tblPr>
        <w:tblStyle w:val="Lentelstinklelis"/>
        <w:tblW w:w="10485" w:type="dxa"/>
        <w:tblInd w:w="0" w:type="dxa"/>
        <w:tblLook w:val="04A0" w:firstRow="1" w:lastRow="0" w:firstColumn="1" w:lastColumn="0" w:noHBand="0" w:noVBand="1"/>
      </w:tblPr>
      <w:tblGrid>
        <w:gridCol w:w="562"/>
        <w:gridCol w:w="5098"/>
        <w:gridCol w:w="4825"/>
      </w:tblGrid>
      <w:tr w:rsidR="00210081" w:rsidRPr="00F7176C" w14:paraId="298E1D12" w14:textId="77777777" w:rsidTr="00F4650F">
        <w:trPr>
          <w:trHeight w:val="600"/>
        </w:trPr>
        <w:tc>
          <w:tcPr>
            <w:tcW w:w="562" w:type="dxa"/>
            <w:shd w:val="clear" w:color="auto" w:fill="DAEEF3" w:themeFill="accent5" w:themeFillTint="33"/>
            <w:vAlign w:val="center"/>
          </w:tcPr>
          <w:p w14:paraId="1DFB1429" w14:textId="77777777" w:rsidR="00210081" w:rsidRPr="00F7176C" w:rsidRDefault="00210081" w:rsidP="00F4650F">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1</w:t>
            </w:r>
          </w:p>
        </w:tc>
        <w:tc>
          <w:tcPr>
            <w:tcW w:w="5098" w:type="dxa"/>
            <w:shd w:val="clear" w:color="auto" w:fill="DAEEF3" w:themeFill="accent5" w:themeFillTint="33"/>
            <w:vAlign w:val="center"/>
            <w:hideMark/>
          </w:tcPr>
          <w:p w14:paraId="44413266" w14:textId="77777777" w:rsidR="00210081" w:rsidRPr="00F7176C" w:rsidRDefault="00210081" w:rsidP="00F4650F">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1437542A" w14:textId="77777777" w:rsidR="00210081" w:rsidRPr="00F7176C" w:rsidRDefault="00210081" w:rsidP="00F4650F">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Siūloma reikšmė</w:t>
            </w:r>
          </w:p>
          <w:p w14:paraId="29A49252" w14:textId="77777777" w:rsidR="00210081" w:rsidRPr="00F7176C" w:rsidRDefault="00210081" w:rsidP="00F4650F">
            <w:pPr>
              <w:shd w:val="clear" w:color="auto" w:fill="DAEEF3" w:themeFill="accent5" w:themeFillTint="33"/>
              <w:jc w:val="center"/>
              <w:rPr>
                <w:rFonts w:asciiTheme="minorHAnsi" w:cstheme="minorHAnsi"/>
                <w:b/>
                <w:bCs/>
                <w:sz w:val="22"/>
                <w:szCs w:val="22"/>
              </w:rPr>
            </w:pPr>
            <w:r w:rsidRPr="00F7176C">
              <w:rPr>
                <w:rFonts w:asciiTheme="minorHAnsi" w:cstheme="minorHAnsi"/>
                <w:i/>
                <w:iCs/>
                <w:sz w:val="22"/>
                <w:szCs w:val="22"/>
              </w:rPr>
              <w:t>(pildo Tiekėjas)</w:t>
            </w:r>
          </w:p>
        </w:tc>
      </w:tr>
      <w:tr w:rsidR="00210081" w:rsidRPr="00F7176C" w14:paraId="258969AB" w14:textId="77777777" w:rsidTr="00F4650F">
        <w:trPr>
          <w:trHeight w:val="613"/>
        </w:trPr>
        <w:tc>
          <w:tcPr>
            <w:tcW w:w="562" w:type="dxa"/>
            <w:vAlign w:val="center"/>
          </w:tcPr>
          <w:p w14:paraId="4BFE07BE" w14:textId="77777777" w:rsidR="00210081" w:rsidRPr="00F7176C" w:rsidRDefault="00210081" w:rsidP="00F4650F">
            <w:pPr>
              <w:contextualSpacing/>
              <w:jc w:val="center"/>
              <w:rPr>
                <w:rFonts w:asciiTheme="minorHAnsi" w:cstheme="minorHAnsi"/>
                <w:bCs/>
                <w:sz w:val="22"/>
                <w:szCs w:val="22"/>
              </w:rPr>
            </w:pPr>
            <w:r w:rsidRPr="00F7176C">
              <w:rPr>
                <w:rFonts w:asciiTheme="minorHAnsi" w:cstheme="minorHAnsi"/>
                <w:bCs/>
                <w:sz w:val="22"/>
                <w:szCs w:val="22"/>
              </w:rPr>
              <w:t>1.1.</w:t>
            </w:r>
          </w:p>
        </w:tc>
        <w:tc>
          <w:tcPr>
            <w:tcW w:w="5098" w:type="dxa"/>
            <w:vAlign w:val="center"/>
          </w:tcPr>
          <w:p w14:paraId="6B7BD372" w14:textId="77777777" w:rsidR="00210081" w:rsidRPr="00F7176C" w:rsidRDefault="00210081" w:rsidP="00F4650F">
            <w:pPr>
              <w:contextualSpacing/>
              <w:rPr>
                <w:rFonts w:asciiTheme="minorHAnsi" w:cstheme="minorHAnsi"/>
                <w:bCs/>
                <w:sz w:val="22"/>
                <w:szCs w:val="22"/>
              </w:rPr>
            </w:pPr>
            <w:r w:rsidRPr="00F7176C">
              <w:rPr>
                <w:rFonts w:asciiTheme="minorHAnsi" w:cstheme="minorHAnsi"/>
                <w:bCs/>
                <w:sz w:val="22"/>
                <w:szCs w:val="22"/>
              </w:rPr>
              <w:t>Tiekėjas sutarties vykdymo metu objekte vykdys alkoholio kontrolę</w:t>
            </w:r>
          </w:p>
        </w:tc>
        <w:tc>
          <w:tcPr>
            <w:tcW w:w="4825" w:type="dxa"/>
            <w:vAlign w:val="center"/>
          </w:tcPr>
          <w:p w14:paraId="086BAAF0" w14:textId="77777777" w:rsidR="00210081" w:rsidRPr="00F7176C" w:rsidRDefault="00210081" w:rsidP="00F4650F">
            <w:pPr>
              <w:jc w:val="center"/>
              <w:rPr>
                <w:rFonts w:asciiTheme="minorHAnsi" w:cstheme="minorHAnsi"/>
                <w:sz w:val="22"/>
                <w:szCs w:val="22"/>
              </w:rPr>
            </w:pPr>
            <w:r w:rsidRPr="00F7176C">
              <w:rPr>
                <w:rStyle w:val="Laukeliai"/>
                <w:rFonts w:asciiTheme="minorHAnsi" w:hAnsiTheme="minorHAnsi" w:cstheme="minorHAnsi"/>
                <w:sz w:val="22"/>
                <w:szCs w:val="22"/>
              </w:rPr>
              <w:t>TAIP</w:t>
            </w:r>
            <w:r w:rsidRPr="00F7176C">
              <w:rPr>
                <w:rFonts w:asciiTheme="minorHAnsi" w:cstheme="minorHAnsi"/>
                <w:sz w:val="22"/>
                <w:szCs w:val="22"/>
              </w:rPr>
              <w:t xml:space="preserve"> </w:t>
            </w:r>
            <w:sdt>
              <w:sdtPr>
                <w:rPr>
                  <w:rStyle w:val="Laukeliai"/>
                  <w:rFonts w:asciiTheme="minorHAnsi" w:hAnsiTheme="minorHAnsi" w:cstheme="minorHAnsi"/>
                  <w:sz w:val="22"/>
                  <w:szCs w:val="22"/>
                </w:rPr>
                <w:id w:val="-534499902"/>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eastAsia="MS Gothic" w:hAnsi="Segoe UI Symbol" w:cs="Segoe UI Symbol"/>
                    <w:sz w:val="22"/>
                    <w:szCs w:val="22"/>
                  </w:rPr>
                  <w:t>☐</w:t>
                </w:r>
              </w:sdtContent>
            </w:sdt>
            <w:r w:rsidRPr="00F7176C">
              <w:rPr>
                <w:rStyle w:val="Laukeliai"/>
                <w:rFonts w:asciiTheme="minorHAnsi" w:hAnsiTheme="minorHAnsi" w:cstheme="minorHAnsi"/>
                <w:sz w:val="22"/>
                <w:szCs w:val="22"/>
              </w:rPr>
              <w:t>   NE</w:t>
            </w:r>
            <w:r w:rsidRPr="00F7176C">
              <w:rPr>
                <w:rStyle w:val="Antrat2Diagrama"/>
                <w:rFonts w:asciiTheme="minorHAnsi" w:hAnsiTheme="minorHAnsi" w:cstheme="minorHAnsi"/>
                <w:sz w:val="22"/>
                <w:szCs w:val="22"/>
              </w:rPr>
              <w:t xml:space="preserve"> </w:t>
            </w:r>
            <w:sdt>
              <w:sdtPr>
                <w:rPr>
                  <w:rStyle w:val="Laukeliai"/>
                  <w:rFonts w:asciiTheme="minorHAnsi" w:hAnsiTheme="minorHAnsi" w:cstheme="minorHAnsi"/>
                  <w:sz w:val="22"/>
                  <w:szCs w:val="22"/>
                </w:rPr>
                <w:id w:val="-843087759"/>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hAnsi="Segoe UI Symbol" w:cs="Segoe UI Symbol"/>
                    <w:sz w:val="22"/>
                    <w:szCs w:val="22"/>
                  </w:rPr>
                  <w:t>☐</w:t>
                </w:r>
              </w:sdtContent>
            </w:sdt>
          </w:p>
        </w:tc>
      </w:tr>
      <w:tr w:rsidR="00210081" w:rsidRPr="00F7176C" w14:paraId="3EF3F235" w14:textId="77777777" w:rsidTr="00F4650F">
        <w:trPr>
          <w:trHeight w:val="600"/>
        </w:trPr>
        <w:tc>
          <w:tcPr>
            <w:tcW w:w="562" w:type="dxa"/>
            <w:shd w:val="clear" w:color="auto" w:fill="DAEEF3" w:themeFill="accent5" w:themeFillTint="33"/>
            <w:vAlign w:val="center"/>
          </w:tcPr>
          <w:p w14:paraId="23A78C9B" w14:textId="77777777" w:rsidR="00210081" w:rsidRPr="00F7176C" w:rsidRDefault="00210081" w:rsidP="00F4650F">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2.</w:t>
            </w:r>
          </w:p>
        </w:tc>
        <w:tc>
          <w:tcPr>
            <w:tcW w:w="5098" w:type="dxa"/>
            <w:shd w:val="clear" w:color="auto" w:fill="DAEEF3" w:themeFill="accent5" w:themeFillTint="33"/>
            <w:vAlign w:val="center"/>
            <w:hideMark/>
          </w:tcPr>
          <w:p w14:paraId="6DC9D4B9" w14:textId="77777777" w:rsidR="00210081" w:rsidRPr="00F7176C" w:rsidRDefault="00210081" w:rsidP="00F4650F">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72F2A2CF" w14:textId="77777777" w:rsidR="00210081" w:rsidRPr="00F7176C" w:rsidRDefault="00210081" w:rsidP="00F4650F">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Aprašymas</w:t>
            </w:r>
          </w:p>
          <w:p w14:paraId="615CC4BA" w14:textId="77777777" w:rsidR="00210081" w:rsidRPr="00F7176C" w:rsidRDefault="00210081" w:rsidP="00F4650F">
            <w:pPr>
              <w:shd w:val="clear" w:color="auto" w:fill="DAEEF3" w:themeFill="accent5" w:themeFillTint="33"/>
              <w:jc w:val="center"/>
              <w:rPr>
                <w:rFonts w:asciiTheme="minorHAnsi" w:cstheme="minorHAnsi"/>
                <w:bCs/>
                <w:i/>
                <w:sz w:val="22"/>
                <w:szCs w:val="22"/>
              </w:rPr>
            </w:pPr>
            <w:r w:rsidRPr="00F7176C">
              <w:rPr>
                <w:rFonts w:asciiTheme="minorHAnsi" w:cstheme="minorHAnsi"/>
                <w:bCs/>
                <w:i/>
                <w:sz w:val="22"/>
                <w:szCs w:val="22"/>
              </w:rPr>
              <w:t>(Pildoma jei aukščiau nurodyta „Taip“)</w:t>
            </w:r>
          </w:p>
        </w:tc>
      </w:tr>
      <w:tr w:rsidR="00210081" w:rsidRPr="00F7176C" w14:paraId="0BD4380A" w14:textId="77777777" w:rsidTr="00F4650F">
        <w:trPr>
          <w:trHeight w:val="517"/>
        </w:trPr>
        <w:tc>
          <w:tcPr>
            <w:tcW w:w="562" w:type="dxa"/>
            <w:vAlign w:val="center"/>
          </w:tcPr>
          <w:p w14:paraId="2F9F9E8A" w14:textId="77777777" w:rsidR="00210081" w:rsidRPr="00F7176C" w:rsidRDefault="00210081" w:rsidP="00F4650F">
            <w:pPr>
              <w:contextualSpacing/>
              <w:jc w:val="center"/>
              <w:rPr>
                <w:rFonts w:asciiTheme="minorHAnsi" w:cstheme="minorHAnsi"/>
                <w:bCs/>
                <w:sz w:val="22"/>
                <w:szCs w:val="22"/>
              </w:rPr>
            </w:pPr>
            <w:r w:rsidRPr="00F7176C">
              <w:rPr>
                <w:rFonts w:asciiTheme="minorHAnsi" w:cstheme="minorHAnsi"/>
                <w:bCs/>
                <w:sz w:val="22"/>
                <w:szCs w:val="22"/>
              </w:rPr>
              <w:t>2.1.</w:t>
            </w:r>
          </w:p>
        </w:tc>
        <w:tc>
          <w:tcPr>
            <w:tcW w:w="5098" w:type="dxa"/>
            <w:vAlign w:val="center"/>
          </w:tcPr>
          <w:p w14:paraId="1991F252" w14:textId="77777777" w:rsidR="00210081" w:rsidRPr="00F7176C" w:rsidRDefault="00210081" w:rsidP="00F4650F">
            <w:pPr>
              <w:contextualSpacing/>
              <w:rPr>
                <w:rFonts w:asciiTheme="minorHAnsi" w:cstheme="minorHAnsi"/>
                <w:bCs/>
                <w:sz w:val="22"/>
                <w:szCs w:val="22"/>
              </w:rPr>
            </w:pPr>
            <w:r w:rsidRPr="00F7176C">
              <w:rPr>
                <w:rFonts w:asciiTheme="minorHAnsi" w:cstheme="minorHAnsi"/>
                <w:bCs/>
                <w:sz w:val="22"/>
                <w:szCs w:val="22"/>
              </w:rPr>
              <w:t>Kokiomis priemonėmis Tiekėjas vykdys alkoholio kontrolę objekte</w:t>
            </w:r>
          </w:p>
        </w:tc>
        <w:tc>
          <w:tcPr>
            <w:tcW w:w="4825" w:type="dxa"/>
            <w:vAlign w:val="center"/>
          </w:tcPr>
          <w:p w14:paraId="0F09F3A2" w14:textId="77777777" w:rsidR="00210081" w:rsidRPr="00F7176C" w:rsidRDefault="00210081" w:rsidP="00F4650F">
            <w:pPr>
              <w:jc w:val="center"/>
              <w:rPr>
                <w:rFonts w:asciiTheme="minorHAnsi" w:cstheme="minorHAnsi"/>
                <w:sz w:val="22"/>
                <w:szCs w:val="22"/>
              </w:rPr>
            </w:pPr>
          </w:p>
        </w:tc>
      </w:tr>
      <w:tr w:rsidR="00210081" w:rsidRPr="00F7176C" w14:paraId="2D7E1E86" w14:textId="77777777" w:rsidTr="00F4650F">
        <w:trPr>
          <w:trHeight w:val="566"/>
        </w:trPr>
        <w:tc>
          <w:tcPr>
            <w:tcW w:w="562" w:type="dxa"/>
            <w:vAlign w:val="center"/>
          </w:tcPr>
          <w:p w14:paraId="67769539" w14:textId="77777777" w:rsidR="00210081" w:rsidRPr="00F7176C" w:rsidRDefault="00210081" w:rsidP="00F4650F">
            <w:pPr>
              <w:contextualSpacing/>
              <w:jc w:val="center"/>
              <w:rPr>
                <w:rFonts w:asciiTheme="minorHAnsi" w:cstheme="minorHAnsi"/>
                <w:bCs/>
                <w:sz w:val="22"/>
                <w:szCs w:val="22"/>
              </w:rPr>
            </w:pPr>
            <w:r w:rsidRPr="00F7176C">
              <w:rPr>
                <w:rFonts w:asciiTheme="minorHAnsi" w:cstheme="minorHAnsi"/>
                <w:bCs/>
                <w:sz w:val="22"/>
                <w:szCs w:val="22"/>
              </w:rPr>
              <w:t>2.2.</w:t>
            </w:r>
          </w:p>
        </w:tc>
        <w:tc>
          <w:tcPr>
            <w:tcW w:w="5098" w:type="dxa"/>
            <w:vAlign w:val="center"/>
          </w:tcPr>
          <w:p w14:paraId="4B479162" w14:textId="77777777" w:rsidR="00210081" w:rsidRPr="00F7176C" w:rsidRDefault="00210081" w:rsidP="00F4650F">
            <w:pPr>
              <w:contextualSpacing/>
              <w:rPr>
                <w:rFonts w:asciiTheme="minorHAnsi" w:cstheme="minorHAnsi"/>
                <w:bCs/>
                <w:sz w:val="22"/>
                <w:szCs w:val="22"/>
              </w:rPr>
            </w:pPr>
            <w:r w:rsidRPr="00F7176C">
              <w:rPr>
                <w:rFonts w:asciiTheme="minorHAnsi" w:cstheme="minorHAnsi"/>
                <w:bCs/>
                <w:sz w:val="22"/>
                <w:szCs w:val="22"/>
              </w:rPr>
              <w:t>Kaip užtikrinamas kontrolės tikslumas, patikimumas</w:t>
            </w:r>
          </w:p>
        </w:tc>
        <w:tc>
          <w:tcPr>
            <w:tcW w:w="4825" w:type="dxa"/>
            <w:vAlign w:val="center"/>
          </w:tcPr>
          <w:p w14:paraId="13A1491A" w14:textId="77777777" w:rsidR="00210081" w:rsidRPr="00F7176C" w:rsidRDefault="00210081" w:rsidP="00F4650F">
            <w:pPr>
              <w:jc w:val="center"/>
              <w:rPr>
                <w:rFonts w:asciiTheme="minorHAnsi" w:cstheme="minorHAnsi"/>
                <w:sz w:val="22"/>
                <w:szCs w:val="22"/>
              </w:rPr>
            </w:pPr>
          </w:p>
        </w:tc>
      </w:tr>
      <w:tr w:rsidR="00210081" w:rsidRPr="00F7176C" w14:paraId="0ADB6B53" w14:textId="77777777" w:rsidTr="00F4650F">
        <w:trPr>
          <w:trHeight w:val="418"/>
        </w:trPr>
        <w:tc>
          <w:tcPr>
            <w:tcW w:w="562" w:type="dxa"/>
            <w:vAlign w:val="center"/>
          </w:tcPr>
          <w:p w14:paraId="5A65B75F" w14:textId="77777777" w:rsidR="00210081" w:rsidRPr="00F7176C" w:rsidRDefault="00210081" w:rsidP="00F4650F">
            <w:pPr>
              <w:contextualSpacing/>
              <w:jc w:val="center"/>
              <w:rPr>
                <w:rFonts w:asciiTheme="minorHAnsi" w:cstheme="minorHAnsi"/>
                <w:bCs/>
                <w:sz w:val="22"/>
                <w:szCs w:val="22"/>
              </w:rPr>
            </w:pPr>
            <w:r w:rsidRPr="00F7176C">
              <w:rPr>
                <w:rFonts w:asciiTheme="minorHAnsi" w:cstheme="minorHAnsi"/>
                <w:bCs/>
                <w:sz w:val="22"/>
                <w:szCs w:val="22"/>
              </w:rPr>
              <w:t>2.3.</w:t>
            </w:r>
          </w:p>
        </w:tc>
        <w:tc>
          <w:tcPr>
            <w:tcW w:w="5098" w:type="dxa"/>
            <w:vAlign w:val="center"/>
          </w:tcPr>
          <w:p w14:paraId="0B38964D" w14:textId="77777777" w:rsidR="00210081" w:rsidRPr="00F7176C" w:rsidRDefault="00210081" w:rsidP="00F4650F">
            <w:pPr>
              <w:contextualSpacing/>
              <w:rPr>
                <w:rFonts w:asciiTheme="minorHAnsi" w:cstheme="minorHAnsi"/>
                <w:bCs/>
                <w:sz w:val="22"/>
                <w:szCs w:val="22"/>
              </w:rPr>
            </w:pPr>
            <w:r w:rsidRPr="00F7176C">
              <w:rPr>
                <w:rFonts w:asciiTheme="minorHAnsi" w:cstheme="minorHAnsi"/>
                <w:bCs/>
                <w:sz w:val="22"/>
                <w:szCs w:val="22"/>
              </w:rPr>
              <w:t>Kaip šios kontrolės duomenys bus teikiami vykdant sutartį</w:t>
            </w:r>
          </w:p>
        </w:tc>
        <w:tc>
          <w:tcPr>
            <w:tcW w:w="4825" w:type="dxa"/>
            <w:vAlign w:val="center"/>
          </w:tcPr>
          <w:p w14:paraId="14EAB2D6" w14:textId="77777777" w:rsidR="00210081" w:rsidRPr="00F7176C" w:rsidRDefault="00210081" w:rsidP="00F4650F">
            <w:pPr>
              <w:jc w:val="center"/>
              <w:rPr>
                <w:rFonts w:asciiTheme="minorHAnsi" w:cstheme="minorHAnsi"/>
                <w:sz w:val="22"/>
                <w:szCs w:val="22"/>
              </w:rPr>
            </w:pPr>
          </w:p>
        </w:tc>
      </w:tr>
    </w:tbl>
    <w:p w14:paraId="1EB10FBE" w14:textId="77777777" w:rsidR="00210081" w:rsidRDefault="00210081" w:rsidP="00210081">
      <w:pPr>
        <w:tabs>
          <w:tab w:val="left" w:pos="567"/>
        </w:tabs>
        <w:spacing w:after="160" w:line="276" w:lineRule="auto"/>
        <w:contextualSpacing/>
        <w:rPr>
          <w:rFonts w:asciiTheme="minorHAnsi" w:hAnsiTheme="minorHAnsi" w:cstheme="minorHAnsi"/>
          <w:b/>
          <w:bCs/>
          <w:sz w:val="22"/>
          <w:szCs w:val="22"/>
        </w:rPr>
      </w:pPr>
    </w:p>
    <w:p w14:paraId="09B5B588" w14:textId="77777777" w:rsidR="00210081" w:rsidRDefault="00210081" w:rsidP="00210081">
      <w:pPr>
        <w:shd w:val="clear" w:color="auto" w:fill="FFFFFF" w:themeFill="background1"/>
        <w:ind w:left="360"/>
        <w:rPr>
          <w:rFonts w:asciiTheme="minorHAnsi" w:eastAsiaTheme="minorEastAsia" w:hAnsiTheme="minorHAnsi" w:cstheme="minorHAnsi"/>
          <w:bCs/>
          <w:sz w:val="22"/>
          <w:szCs w:val="22"/>
        </w:rPr>
      </w:pPr>
      <w:r w:rsidRPr="00330568">
        <w:rPr>
          <w:rFonts w:asciiTheme="minorHAnsi" w:hAnsiTheme="minorHAnsi" w:cstheme="minorHAnsi"/>
          <w:sz w:val="22"/>
          <w:szCs w:val="22"/>
        </w:rPr>
        <w:t>5.2</w:t>
      </w:r>
      <w:r w:rsidRPr="00330568">
        <w:rPr>
          <w:rFonts w:asciiTheme="minorHAnsi" w:hAnsiTheme="minorHAnsi" w:cstheme="minorHAnsi"/>
          <w:b/>
          <w:sz w:val="22"/>
          <w:szCs w:val="22"/>
        </w:rPr>
        <w:t xml:space="preserve"> </w:t>
      </w:r>
      <w:r w:rsidRPr="00330568">
        <w:rPr>
          <w:rFonts w:asciiTheme="minorHAnsi" w:eastAsiaTheme="minorEastAsia" w:hAnsiTheme="minorHAnsi" w:cstheme="minorHAnsi"/>
          <w:bCs/>
          <w:sz w:val="22"/>
          <w:szCs w:val="22"/>
        </w:rPr>
        <w:t>Tiekėjo siūlomas (ISO) kriterijus:</w:t>
      </w:r>
    </w:p>
    <w:p w14:paraId="1B01DD27" w14:textId="77777777" w:rsidR="00210081" w:rsidRPr="00330568" w:rsidRDefault="00210081" w:rsidP="00210081">
      <w:pPr>
        <w:shd w:val="clear" w:color="auto" w:fill="FFFFFF" w:themeFill="background1"/>
        <w:ind w:left="360"/>
        <w:rPr>
          <w:rFonts w:asciiTheme="minorHAnsi" w:eastAsiaTheme="minorEastAsia" w:hAnsiTheme="minorHAnsi" w:cstheme="minorHAnsi"/>
          <w:bCs/>
          <w:sz w:val="22"/>
          <w:szCs w:val="22"/>
        </w:rPr>
      </w:pPr>
    </w:p>
    <w:tbl>
      <w:tblPr>
        <w:tblStyle w:val="Lentelstinklelis"/>
        <w:tblW w:w="10343" w:type="dxa"/>
        <w:tblInd w:w="0" w:type="dxa"/>
        <w:tblLook w:val="04A0" w:firstRow="1" w:lastRow="0" w:firstColumn="1" w:lastColumn="0" w:noHBand="0" w:noVBand="1"/>
      </w:tblPr>
      <w:tblGrid>
        <w:gridCol w:w="562"/>
        <w:gridCol w:w="5098"/>
        <w:gridCol w:w="4683"/>
      </w:tblGrid>
      <w:tr w:rsidR="00210081" w:rsidRPr="006B68CF" w14:paraId="677C4927" w14:textId="77777777" w:rsidTr="00F4650F">
        <w:trPr>
          <w:trHeight w:val="600"/>
        </w:trPr>
        <w:tc>
          <w:tcPr>
            <w:tcW w:w="562" w:type="dxa"/>
            <w:shd w:val="clear" w:color="auto" w:fill="DAEEF3" w:themeFill="accent5" w:themeFillTint="33"/>
            <w:vAlign w:val="center"/>
          </w:tcPr>
          <w:p w14:paraId="318DE43B" w14:textId="77777777" w:rsidR="00210081" w:rsidRPr="006B68CF" w:rsidRDefault="00210081" w:rsidP="00F4650F">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2B7974B7" w14:textId="77777777" w:rsidR="00210081" w:rsidRPr="006B68CF" w:rsidRDefault="00210081" w:rsidP="00F4650F">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6D7F5CAE" w14:textId="77777777" w:rsidR="00210081" w:rsidRPr="006B68CF" w:rsidRDefault="00210081" w:rsidP="00F4650F">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4A1374FF" w14:textId="77777777" w:rsidR="00210081" w:rsidRPr="006B68CF" w:rsidRDefault="00210081" w:rsidP="00F4650F">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210081" w:rsidRPr="006B68CF" w14:paraId="77806E24" w14:textId="77777777" w:rsidTr="00F4650F">
        <w:trPr>
          <w:trHeight w:val="841"/>
        </w:trPr>
        <w:tc>
          <w:tcPr>
            <w:tcW w:w="562" w:type="dxa"/>
            <w:vAlign w:val="center"/>
          </w:tcPr>
          <w:p w14:paraId="260F5A4D" w14:textId="77777777" w:rsidR="00210081" w:rsidRPr="006B68CF" w:rsidRDefault="00210081" w:rsidP="00F4650F">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3607FC7D" w14:textId="2B4DC6C4" w:rsidR="00210081" w:rsidRPr="006B68CF" w:rsidRDefault="00210081" w:rsidP="00F4650F">
            <w:pPr>
              <w:rPr>
                <w:rFonts w:asciiTheme="minorHAnsi" w:cstheme="minorHAnsi"/>
                <w:bCs/>
                <w:sz w:val="20"/>
              </w:rPr>
            </w:pPr>
            <w:r>
              <w:rPr>
                <w:rFonts w:asciiTheme="minorHAnsi" w:cstheme="minorHAnsi"/>
                <w:bCs/>
                <w:sz w:val="20"/>
              </w:rPr>
              <w:t>T</w:t>
            </w:r>
            <w:r w:rsidRPr="00BB29DA">
              <w:rPr>
                <w:rFonts w:asciiTheme="minorHAnsi" w:cstheme="minorHAnsi"/>
                <w:bCs/>
                <w:sz w:val="20"/>
              </w:rPr>
              <w:t>iekėjas turi galiojantį LST EN ISO 14001 sertifikatą (ar lygiavertę vadybos sistemą), kurio sertifikavimo sritis apima su šiuo pirkimo objektu susijusias veiklas (</w:t>
            </w:r>
            <w:r w:rsidR="007530FF" w:rsidRPr="007530FF">
              <w:rPr>
                <w:rFonts w:asciiTheme="minorHAnsi" w:cstheme="minorHAnsi"/>
                <w:bCs/>
                <w:sz w:val="20"/>
              </w:rPr>
              <w:t>siurblių, agregatų, elektromechaninės įrangos remonto, techninės priežiūros ar kitas su pirkimo objektu susijusias analogiškas paslaugas</w:t>
            </w:r>
            <w:r w:rsidRPr="00BB29DA">
              <w:rPr>
                <w:rFonts w:asciiTheme="minorHAnsi" w:cstheme="minorHAnsi"/>
                <w:bCs/>
                <w:sz w:val="20"/>
              </w:rPr>
              <w:t>).</w:t>
            </w:r>
            <w:r>
              <w:rPr>
                <w:rFonts w:asciiTheme="minorHAnsi" w:cstheme="minorHAnsi"/>
                <w:bCs/>
                <w:sz w:val="20"/>
              </w:rPr>
              <w:t xml:space="preserve"> </w:t>
            </w:r>
            <w:r w:rsidRPr="00CF2FF8">
              <w:rPr>
                <w:rFonts w:asciiTheme="minorHAnsi" w:cstheme="minorHAnsi"/>
                <w:b/>
                <w:i/>
                <w:iCs/>
                <w:sz w:val="20"/>
                <w:u w:val="single"/>
              </w:rPr>
              <w:t>Galiojantis sertifikatas (jei turi) pateikiamas kartu su pasiūlymu.</w:t>
            </w:r>
          </w:p>
        </w:tc>
        <w:tc>
          <w:tcPr>
            <w:tcW w:w="4683" w:type="dxa"/>
            <w:vAlign w:val="center"/>
          </w:tcPr>
          <w:p w14:paraId="6B6E09F2" w14:textId="77777777" w:rsidR="00210081" w:rsidRPr="006B68CF" w:rsidRDefault="00210081" w:rsidP="00F4650F">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471398471"/>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176661211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210081" w:rsidRPr="006B68CF" w14:paraId="09932F73" w14:textId="77777777" w:rsidTr="00F4650F">
        <w:trPr>
          <w:trHeight w:val="841"/>
        </w:trPr>
        <w:tc>
          <w:tcPr>
            <w:tcW w:w="562" w:type="dxa"/>
            <w:vAlign w:val="center"/>
          </w:tcPr>
          <w:p w14:paraId="150E4435" w14:textId="77777777" w:rsidR="00210081" w:rsidRPr="006B68CF" w:rsidRDefault="00210081" w:rsidP="00F4650F">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2</w:t>
            </w:r>
            <w:r w:rsidRPr="006B68CF">
              <w:rPr>
                <w:rFonts w:asciiTheme="minorHAnsi" w:cstheme="minorHAnsi"/>
                <w:bCs/>
                <w:sz w:val="20"/>
              </w:rPr>
              <w:t>.</w:t>
            </w:r>
          </w:p>
        </w:tc>
        <w:tc>
          <w:tcPr>
            <w:tcW w:w="5098" w:type="dxa"/>
            <w:vAlign w:val="center"/>
          </w:tcPr>
          <w:p w14:paraId="5F5B52BC" w14:textId="2DCEBE7E" w:rsidR="00210081" w:rsidRDefault="00210081" w:rsidP="00F4650F">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9</w:t>
            </w:r>
            <w:r w:rsidRPr="00BB29DA">
              <w:rPr>
                <w:rFonts w:asciiTheme="minorHAnsi" w:cstheme="minorHAnsi"/>
                <w:bCs/>
                <w:sz w:val="20"/>
              </w:rPr>
              <w:t>001 sertifikatą (ar lygiavertę vadybos sistemą), kurio sertifikavimo sritis apima su šiuo pirkimo objektu susijusias veiklas (</w:t>
            </w:r>
            <w:r w:rsidR="007530FF" w:rsidRPr="007530FF">
              <w:rPr>
                <w:rFonts w:asciiTheme="minorHAnsi" w:cstheme="minorHAnsi"/>
                <w:bCs/>
                <w:sz w:val="20"/>
              </w:rPr>
              <w:t>siurblių, agregatų, elektromechaninės įrangos remonto, techninės priežiūros ar kitas su pirkimo objektu susijusias analogiškas paslaugas</w:t>
            </w:r>
            <w:r w:rsidRPr="00BB29DA">
              <w:rPr>
                <w:rFonts w:asciiTheme="minorHAnsi" w:cstheme="minorHAnsi"/>
                <w:bCs/>
                <w:sz w:val="20"/>
              </w:rPr>
              <w:t>).</w:t>
            </w:r>
            <w:r>
              <w:rPr>
                <w:rFonts w:asciiTheme="minorHAnsi" w:cstheme="minorHAnsi"/>
                <w:bCs/>
                <w:sz w:val="20"/>
              </w:rPr>
              <w:t xml:space="preserve"> </w:t>
            </w:r>
            <w:r w:rsidRPr="00CF2FF8">
              <w:rPr>
                <w:rFonts w:asciiTheme="minorHAnsi" w:cstheme="minorHAnsi"/>
                <w:b/>
                <w:i/>
                <w:iCs/>
                <w:sz w:val="20"/>
                <w:u w:val="single"/>
              </w:rPr>
              <w:t>Galiojantis sertifikatas (jei turi) pateikiamas kartu su pasiūlymu.</w:t>
            </w:r>
          </w:p>
        </w:tc>
        <w:tc>
          <w:tcPr>
            <w:tcW w:w="4683" w:type="dxa"/>
            <w:vAlign w:val="center"/>
          </w:tcPr>
          <w:p w14:paraId="4D81D9F3" w14:textId="77777777" w:rsidR="00210081" w:rsidRPr="006B68CF" w:rsidRDefault="00210081" w:rsidP="00F4650F">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1165229775"/>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317649658"/>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210081" w:rsidRPr="006B68CF" w14:paraId="5A847605" w14:textId="77777777" w:rsidTr="00F4650F">
        <w:trPr>
          <w:trHeight w:val="841"/>
        </w:trPr>
        <w:tc>
          <w:tcPr>
            <w:tcW w:w="562" w:type="dxa"/>
            <w:vAlign w:val="center"/>
          </w:tcPr>
          <w:p w14:paraId="6E8FFF07" w14:textId="77777777" w:rsidR="00210081" w:rsidRPr="006B68CF" w:rsidRDefault="00210081" w:rsidP="00F4650F">
            <w:pPr>
              <w:jc w:val="center"/>
              <w:rPr>
                <w:rFonts w:asciiTheme="minorHAnsi" w:cstheme="minorHAnsi"/>
                <w:bCs/>
                <w:sz w:val="20"/>
              </w:rPr>
            </w:pPr>
            <w:r w:rsidRPr="006B68CF">
              <w:rPr>
                <w:rFonts w:asciiTheme="minorHAnsi" w:cstheme="minorHAnsi"/>
                <w:bCs/>
                <w:sz w:val="20"/>
              </w:rPr>
              <w:t>1.</w:t>
            </w:r>
            <w:r>
              <w:rPr>
                <w:rFonts w:asciiTheme="minorHAnsi" w:cstheme="minorHAnsi"/>
                <w:bCs/>
                <w:sz w:val="20"/>
              </w:rPr>
              <w:t>3</w:t>
            </w:r>
            <w:r w:rsidRPr="006B68CF">
              <w:rPr>
                <w:rFonts w:asciiTheme="minorHAnsi" w:cstheme="minorHAnsi"/>
                <w:bCs/>
                <w:sz w:val="20"/>
              </w:rPr>
              <w:t>.</w:t>
            </w:r>
          </w:p>
        </w:tc>
        <w:tc>
          <w:tcPr>
            <w:tcW w:w="5098" w:type="dxa"/>
            <w:vAlign w:val="center"/>
          </w:tcPr>
          <w:p w14:paraId="2537AED9" w14:textId="0A8D9726" w:rsidR="00210081" w:rsidRDefault="00210081" w:rsidP="00F4650F">
            <w:pPr>
              <w:rPr>
                <w:rFonts w:asciiTheme="minorHAnsi" w:cstheme="minorHAnsi"/>
                <w:bCs/>
                <w:sz w:val="20"/>
              </w:rPr>
            </w:pPr>
            <w:r>
              <w:rPr>
                <w:rFonts w:asciiTheme="minorHAnsi" w:cstheme="minorHAnsi"/>
                <w:bCs/>
                <w:sz w:val="20"/>
              </w:rPr>
              <w:t>T</w:t>
            </w:r>
            <w:r w:rsidRPr="00BB29DA">
              <w:rPr>
                <w:rFonts w:asciiTheme="minorHAnsi" w:cstheme="minorHAnsi"/>
                <w:bCs/>
                <w:sz w:val="20"/>
              </w:rPr>
              <w:t xml:space="preserve">iekėjas turi galiojantį LST EN ISO </w:t>
            </w:r>
            <w:r>
              <w:rPr>
                <w:rFonts w:asciiTheme="minorHAnsi" w:cstheme="minorHAnsi"/>
                <w:bCs/>
                <w:sz w:val="20"/>
              </w:rPr>
              <w:t>45</w:t>
            </w:r>
            <w:r w:rsidRPr="00BB29DA">
              <w:rPr>
                <w:rFonts w:asciiTheme="minorHAnsi" w:cstheme="minorHAnsi"/>
                <w:bCs/>
                <w:sz w:val="20"/>
              </w:rPr>
              <w:t>001 sertifikatą (ar lygiavertę vadybos sistemą), kurio sertifikavimo sritis apima su šiuo pirkimo objektu susijusias veiklas (</w:t>
            </w:r>
            <w:r w:rsidR="007530FF" w:rsidRPr="007530FF">
              <w:rPr>
                <w:rFonts w:asciiTheme="minorHAnsi" w:cstheme="minorHAnsi"/>
                <w:bCs/>
                <w:sz w:val="20"/>
              </w:rPr>
              <w:t>siurblių, agregatų, elektromechaninės įrangos remonto, techninės priežiūros ar kitas su pirkimo objektu susijusias analogiškas paslaugas</w:t>
            </w:r>
            <w:r w:rsidRPr="00BB29DA">
              <w:rPr>
                <w:rFonts w:asciiTheme="minorHAnsi" w:cstheme="minorHAnsi"/>
                <w:bCs/>
                <w:sz w:val="20"/>
              </w:rPr>
              <w:t>).</w:t>
            </w:r>
            <w:r>
              <w:rPr>
                <w:rFonts w:asciiTheme="minorHAnsi" w:cstheme="minorHAnsi"/>
                <w:bCs/>
                <w:sz w:val="20"/>
              </w:rPr>
              <w:t xml:space="preserve"> </w:t>
            </w:r>
            <w:r w:rsidRPr="00CF2FF8">
              <w:rPr>
                <w:rFonts w:asciiTheme="minorHAnsi" w:cstheme="minorHAnsi"/>
                <w:b/>
                <w:i/>
                <w:iCs/>
                <w:sz w:val="20"/>
                <w:u w:val="single"/>
              </w:rPr>
              <w:t>Galiojantis sertifikatas (jei turi) pateikiamas kartu su pasiūlymu.</w:t>
            </w:r>
          </w:p>
        </w:tc>
        <w:tc>
          <w:tcPr>
            <w:tcW w:w="4683" w:type="dxa"/>
            <w:vAlign w:val="center"/>
          </w:tcPr>
          <w:p w14:paraId="643B85AF" w14:textId="77777777" w:rsidR="00210081" w:rsidRPr="006B68CF" w:rsidRDefault="00210081" w:rsidP="00F4650F">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716935796"/>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736395850"/>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bl>
    <w:p w14:paraId="3701FCA6" w14:textId="0953CCC3" w:rsidR="00210081" w:rsidRDefault="00210081" w:rsidP="00210081">
      <w:pPr>
        <w:pStyle w:val="Sraopastraipa"/>
        <w:tabs>
          <w:tab w:val="left" w:pos="567"/>
        </w:tabs>
        <w:ind w:left="360"/>
        <w:rPr>
          <w:rFonts w:asciiTheme="minorHAnsi" w:hAnsiTheme="minorHAnsi" w:cstheme="minorHAnsi"/>
          <w:b/>
          <w:bCs/>
          <w:sz w:val="22"/>
          <w:szCs w:val="22"/>
        </w:rPr>
      </w:pPr>
    </w:p>
    <w:p w14:paraId="6EE2FA3A" w14:textId="14A6756A" w:rsidR="00210081" w:rsidRDefault="00210081" w:rsidP="00210081">
      <w:pPr>
        <w:pStyle w:val="Sraopastraipa"/>
        <w:tabs>
          <w:tab w:val="left" w:pos="567"/>
        </w:tabs>
        <w:ind w:left="360"/>
        <w:rPr>
          <w:rFonts w:asciiTheme="minorHAnsi" w:hAnsiTheme="minorHAnsi" w:cstheme="minorHAnsi"/>
          <w:b/>
          <w:bCs/>
          <w:sz w:val="22"/>
          <w:szCs w:val="22"/>
        </w:rPr>
      </w:pPr>
    </w:p>
    <w:p w14:paraId="50F31E2D" w14:textId="77777777" w:rsidR="00210081" w:rsidRDefault="00210081" w:rsidP="00210081">
      <w:pPr>
        <w:pStyle w:val="Sraopastraipa"/>
        <w:tabs>
          <w:tab w:val="left" w:pos="567"/>
        </w:tabs>
        <w:ind w:left="360"/>
        <w:rPr>
          <w:rFonts w:asciiTheme="minorHAnsi" w:hAnsiTheme="minorHAnsi" w:cstheme="minorHAnsi"/>
          <w:b/>
          <w:bCs/>
          <w:sz w:val="22"/>
          <w:szCs w:val="22"/>
        </w:rPr>
      </w:pPr>
    </w:p>
    <w:p w14:paraId="583D5C50" w14:textId="59553B83" w:rsidR="00304EE2" w:rsidRPr="00210081" w:rsidRDefault="00304EE2" w:rsidP="00210081">
      <w:pPr>
        <w:pStyle w:val="Sraopastraipa"/>
        <w:numPr>
          <w:ilvl w:val="0"/>
          <w:numId w:val="5"/>
        </w:numPr>
        <w:tabs>
          <w:tab w:val="left" w:pos="567"/>
        </w:tabs>
        <w:jc w:val="center"/>
        <w:rPr>
          <w:rFonts w:asciiTheme="minorHAnsi" w:hAnsiTheme="minorHAnsi" w:cstheme="minorHAnsi"/>
          <w:b/>
          <w:bCs/>
          <w:sz w:val="22"/>
          <w:szCs w:val="22"/>
        </w:rPr>
      </w:pPr>
      <w:r w:rsidRPr="00210081">
        <w:rPr>
          <w:rFonts w:asciiTheme="minorHAnsi" w:hAnsiTheme="minorHAnsi" w:cstheme="minorHAnsi"/>
          <w:b/>
          <w:bCs/>
          <w:sz w:val="22"/>
          <w:szCs w:val="22"/>
        </w:rPr>
        <w:t>PRIDEDAMI DOKUMENTAI IR INFORMACIJA APIE KONFIDENCIALUMĄ</w:t>
      </w:r>
    </w:p>
    <w:p w14:paraId="450B4BD1" w14:textId="07A17751" w:rsidR="00304EE2" w:rsidRPr="00881EEB" w:rsidRDefault="00304EE2" w:rsidP="00304EE2">
      <w:pPr>
        <w:jc w:val="center"/>
        <w:rPr>
          <w:rFonts w:asciiTheme="minorHAnsi" w:eastAsiaTheme="minorEastAsia" w:hAnsiTheme="minorHAnsi" w:cstheme="minorHAnsi"/>
          <w:i/>
          <w:sz w:val="22"/>
          <w:szCs w:val="22"/>
        </w:rPr>
      </w:pPr>
      <w:r w:rsidRPr="00881EEB">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881EEB"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4964"/>
        <w:gridCol w:w="1006"/>
        <w:gridCol w:w="1672"/>
        <w:gridCol w:w="2179"/>
      </w:tblGrid>
      <w:tr w:rsidR="00304EE2" w:rsidRPr="00881EEB" w14:paraId="48F1E2C8" w14:textId="77777777" w:rsidTr="00CB538B">
        <w:trPr>
          <w:trHeight w:val="1527"/>
        </w:trPr>
        <w:tc>
          <w:tcPr>
            <w:tcW w:w="0" w:type="auto"/>
            <w:shd w:val="clear" w:color="auto" w:fill="DAEEF3" w:themeFill="accent5" w:themeFillTint="33"/>
            <w:vAlign w:val="center"/>
          </w:tcPr>
          <w:p w14:paraId="0C24D8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lastRenderedPageBreak/>
              <w:t>Eil.</w:t>
            </w:r>
          </w:p>
          <w:p w14:paraId="7C884A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Ar dokumente yra konfidencialios informacijos?</w:t>
            </w:r>
          </w:p>
          <w:p w14:paraId="30D828FD"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Paaiškinimas, kokia konkreti informacija dokumente yra konfidenciali ir kodėl</w:t>
            </w:r>
          </w:p>
        </w:tc>
      </w:tr>
      <w:tr w:rsidR="00304EE2" w:rsidRPr="00881EEB" w14:paraId="560A32DF" w14:textId="77777777" w:rsidTr="00442E9E">
        <w:trPr>
          <w:trHeight w:val="302"/>
        </w:trPr>
        <w:tc>
          <w:tcPr>
            <w:tcW w:w="0" w:type="auto"/>
            <w:vAlign w:val="center"/>
          </w:tcPr>
          <w:p w14:paraId="0295E635" w14:textId="77777777" w:rsidR="00304EE2" w:rsidRPr="00881EEB" w:rsidRDefault="00304EE2" w:rsidP="00442E9E">
            <w:pPr>
              <w:jc w:val="center"/>
              <w:rPr>
                <w:rFonts w:asciiTheme="minorHAnsi" w:cstheme="minorHAnsi"/>
                <w:bCs/>
                <w:sz w:val="22"/>
                <w:szCs w:val="22"/>
              </w:rPr>
            </w:pPr>
            <w:r w:rsidRPr="00881EEB">
              <w:rPr>
                <w:rFonts w:asciiTheme="minorHAnsi" w:cstheme="minorHAnsi"/>
                <w:i/>
                <w:sz w:val="22"/>
                <w:szCs w:val="22"/>
              </w:rPr>
              <w:t>1</w:t>
            </w:r>
          </w:p>
        </w:tc>
        <w:tc>
          <w:tcPr>
            <w:tcW w:w="4964" w:type="dxa"/>
            <w:vAlign w:val="center"/>
          </w:tcPr>
          <w:p w14:paraId="4BAD20AC" w14:textId="77777777" w:rsidR="00304EE2" w:rsidRPr="00881EEB" w:rsidRDefault="00304EE2" w:rsidP="00CD279D">
            <w:pPr>
              <w:jc w:val="center"/>
              <w:rPr>
                <w:rFonts w:asciiTheme="minorHAnsi" w:cstheme="minorHAnsi"/>
                <w:bCs/>
                <w:sz w:val="22"/>
                <w:szCs w:val="22"/>
              </w:rPr>
            </w:pPr>
            <w:r w:rsidRPr="00881EEB">
              <w:rPr>
                <w:rFonts w:asciiTheme="minorHAnsi" w:cstheme="minorHAnsi"/>
                <w:i/>
                <w:iCs/>
                <w:sz w:val="22"/>
                <w:szCs w:val="22"/>
              </w:rPr>
              <w:t>2</w:t>
            </w:r>
          </w:p>
        </w:tc>
        <w:tc>
          <w:tcPr>
            <w:tcW w:w="1006" w:type="dxa"/>
          </w:tcPr>
          <w:p w14:paraId="4BCB40C6" w14:textId="77777777" w:rsidR="00304EE2" w:rsidRPr="00881EEB" w:rsidRDefault="00304EE2" w:rsidP="00CD279D">
            <w:pPr>
              <w:jc w:val="center"/>
              <w:rPr>
                <w:rFonts w:asciiTheme="minorHAnsi" w:cstheme="minorHAnsi"/>
                <w:i/>
                <w:sz w:val="22"/>
                <w:szCs w:val="22"/>
              </w:rPr>
            </w:pPr>
            <w:r w:rsidRPr="00881EEB">
              <w:rPr>
                <w:rFonts w:asciiTheme="minorHAnsi" w:cstheme="minorHAnsi"/>
                <w:i/>
                <w:sz w:val="22"/>
                <w:szCs w:val="22"/>
              </w:rPr>
              <w:t>3</w:t>
            </w:r>
          </w:p>
        </w:tc>
        <w:tc>
          <w:tcPr>
            <w:tcW w:w="1672" w:type="dxa"/>
            <w:vAlign w:val="center"/>
          </w:tcPr>
          <w:p w14:paraId="4F80D80D" w14:textId="77777777" w:rsidR="00304EE2" w:rsidRPr="00881EEB" w:rsidRDefault="00304EE2" w:rsidP="00CD279D">
            <w:pPr>
              <w:jc w:val="center"/>
              <w:rPr>
                <w:rFonts w:asciiTheme="minorHAnsi" w:cstheme="minorHAnsi"/>
                <w:bCs/>
                <w:i/>
                <w:iCs/>
                <w:sz w:val="22"/>
                <w:szCs w:val="22"/>
              </w:rPr>
            </w:pPr>
            <w:r w:rsidRPr="00881EEB">
              <w:rPr>
                <w:rFonts w:asciiTheme="minorHAnsi" w:cstheme="minorHAnsi"/>
                <w:bCs/>
                <w:i/>
                <w:iCs/>
                <w:sz w:val="22"/>
                <w:szCs w:val="22"/>
              </w:rPr>
              <w:t>4</w:t>
            </w:r>
          </w:p>
        </w:tc>
        <w:tc>
          <w:tcPr>
            <w:tcW w:w="2179" w:type="dxa"/>
            <w:vAlign w:val="center"/>
          </w:tcPr>
          <w:p w14:paraId="1CED48AF" w14:textId="77777777" w:rsidR="00304EE2" w:rsidRPr="00881EEB" w:rsidRDefault="00304EE2" w:rsidP="00CD279D">
            <w:pPr>
              <w:jc w:val="center"/>
              <w:rPr>
                <w:rFonts w:asciiTheme="minorHAnsi" w:cstheme="minorHAnsi"/>
                <w:bCs/>
                <w:sz w:val="22"/>
                <w:szCs w:val="22"/>
              </w:rPr>
            </w:pPr>
            <w:r w:rsidRPr="00881EEB">
              <w:rPr>
                <w:rFonts w:asciiTheme="minorHAnsi" w:cstheme="minorHAnsi"/>
                <w:i/>
                <w:sz w:val="22"/>
                <w:szCs w:val="22"/>
              </w:rPr>
              <w:t>5</w:t>
            </w:r>
          </w:p>
        </w:tc>
      </w:tr>
      <w:tr w:rsidR="00304EE2" w:rsidRPr="00881EEB" w14:paraId="69F043DC" w14:textId="77777777" w:rsidTr="00442E9E">
        <w:trPr>
          <w:trHeight w:val="272"/>
        </w:trPr>
        <w:tc>
          <w:tcPr>
            <w:tcW w:w="0" w:type="auto"/>
            <w:vAlign w:val="center"/>
          </w:tcPr>
          <w:p w14:paraId="604E71EC"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881EEB" w:rsidRDefault="00304EE2" w:rsidP="00CD279D">
            <w:pPr>
              <w:rPr>
                <w:rFonts w:asciiTheme="minorHAnsi" w:cstheme="minorHAnsi"/>
                <w:b/>
                <w:noProof/>
                <w:sz w:val="22"/>
                <w:szCs w:val="22"/>
                <w:bdr w:val="none" w:sz="0" w:space="0" w:color="auto" w:frame="1"/>
              </w:rPr>
            </w:pPr>
            <w:r w:rsidRPr="00881EEB">
              <w:rPr>
                <w:rFonts w:asciiTheme="minorHAnsi" w:cstheme="minorHAnsi"/>
                <w:noProof/>
                <w:sz w:val="22"/>
                <w:szCs w:val="22"/>
                <w:bdr w:val="nil"/>
              </w:rPr>
              <w:t>Pasiūlymo forma</w:t>
            </w:r>
          </w:p>
        </w:tc>
        <w:tc>
          <w:tcPr>
            <w:tcW w:w="1006" w:type="dxa"/>
            <w:vAlign w:val="center"/>
          </w:tcPr>
          <w:p w14:paraId="7B2D7D8D" w14:textId="77777777" w:rsidR="00304EE2" w:rsidRPr="00881EEB" w:rsidRDefault="00304EE2" w:rsidP="00CD279D">
            <w:pPr>
              <w:rPr>
                <w:rFonts w:asciiTheme="minorHAnsi" w:cstheme="minorHAnsi"/>
                <w:sz w:val="22"/>
                <w:szCs w:val="22"/>
              </w:rPr>
            </w:pPr>
          </w:p>
        </w:tc>
        <w:tc>
          <w:tcPr>
            <w:tcW w:w="1672" w:type="dxa"/>
            <w:vAlign w:val="center"/>
          </w:tcPr>
          <w:p w14:paraId="1B368E2D" w14:textId="77777777" w:rsidR="00304EE2" w:rsidRPr="00881EEB" w:rsidRDefault="00304EE2" w:rsidP="00CD279D">
            <w:pPr>
              <w:rPr>
                <w:rFonts w:asciiTheme="minorHAnsi" w:cstheme="minorHAnsi"/>
                <w:sz w:val="22"/>
                <w:szCs w:val="22"/>
              </w:rPr>
            </w:pPr>
          </w:p>
        </w:tc>
        <w:tc>
          <w:tcPr>
            <w:tcW w:w="2179" w:type="dxa"/>
            <w:vAlign w:val="center"/>
          </w:tcPr>
          <w:p w14:paraId="16F902E2" w14:textId="77777777" w:rsidR="00304EE2" w:rsidRPr="00881EEB" w:rsidRDefault="00304EE2" w:rsidP="00CD279D">
            <w:pPr>
              <w:rPr>
                <w:rFonts w:asciiTheme="minorHAnsi" w:cstheme="minorHAnsi"/>
                <w:sz w:val="22"/>
                <w:szCs w:val="22"/>
              </w:rPr>
            </w:pPr>
          </w:p>
        </w:tc>
      </w:tr>
      <w:tr w:rsidR="00304EE2" w:rsidRPr="00881EEB" w14:paraId="703D59C9" w14:textId="77777777" w:rsidTr="00442E9E">
        <w:tc>
          <w:tcPr>
            <w:tcW w:w="0" w:type="auto"/>
            <w:vAlign w:val="center"/>
          </w:tcPr>
          <w:p w14:paraId="41682BC2"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881EEB" w:rsidRDefault="00304EE2" w:rsidP="00CD279D">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881EEB" w:rsidRDefault="00304EE2" w:rsidP="00CD279D">
            <w:pPr>
              <w:rPr>
                <w:rFonts w:asciiTheme="minorHAnsi" w:cstheme="minorHAnsi"/>
                <w:sz w:val="22"/>
                <w:szCs w:val="22"/>
              </w:rPr>
            </w:pPr>
          </w:p>
        </w:tc>
        <w:tc>
          <w:tcPr>
            <w:tcW w:w="1672" w:type="dxa"/>
            <w:vAlign w:val="center"/>
          </w:tcPr>
          <w:p w14:paraId="3DB3E785" w14:textId="77777777" w:rsidR="00304EE2" w:rsidRPr="00881EEB" w:rsidRDefault="00304EE2" w:rsidP="00CD279D">
            <w:pPr>
              <w:rPr>
                <w:rFonts w:asciiTheme="minorHAnsi" w:cstheme="minorHAnsi"/>
                <w:sz w:val="22"/>
                <w:szCs w:val="22"/>
              </w:rPr>
            </w:pPr>
          </w:p>
        </w:tc>
        <w:tc>
          <w:tcPr>
            <w:tcW w:w="2179" w:type="dxa"/>
            <w:vAlign w:val="center"/>
          </w:tcPr>
          <w:p w14:paraId="39C5B1A8" w14:textId="77777777" w:rsidR="00304EE2" w:rsidRPr="00881EEB" w:rsidRDefault="00304EE2" w:rsidP="00CD279D">
            <w:pPr>
              <w:rPr>
                <w:rFonts w:asciiTheme="minorHAnsi" w:cstheme="minorHAnsi"/>
                <w:sz w:val="22"/>
                <w:szCs w:val="22"/>
              </w:rPr>
            </w:pPr>
          </w:p>
        </w:tc>
      </w:tr>
      <w:tr w:rsidR="00304EE2" w:rsidRPr="00881EEB" w14:paraId="4224DCCC" w14:textId="77777777" w:rsidTr="00442E9E">
        <w:trPr>
          <w:trHeight w:val="1300"/>
        </w:trPr>
        <w:tc>
          <w:tcPr>
            <w:tcW w:w="0" w:type="auto"/>
            <w:vAlign w:val="center"/>
          </w:tcPr>
          <w:p w14:paraId="7CAA797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881EEB" w:rsidRDefault="00304EE2" w:rsidP="00CD279D">
            <w:pPr>
              <w:rPr>
                <w:rFonts w:asciiTheme="minorHAnsi" w:cstheme="minorHAnsi"/>
                <w:sz w:val="22"/>
                <w:szCs w:val="22"/>
              </w:rPr>
            </w:pPr>
          </w:p>
        </w:tc>
        <w:tc>
          <w:tcPr>
            <w:tcW w:w="1672" w:type="dxa"/>
            <w:vAlign w:val="center"/>
          </w:tcPr>
          <w:p w14:paraId="3C7040AB" w14:textId="77777777" w:rsidR="00304EE2" w:rsidRPr="00881EEB" w:rsidRDefault="00304EE2" w:rsidP="00CD279D">
            <w:pPr>
              <w:rPr>
                <w:rFonts w:asciiTheme="minorHAnsi" w:cstheme="minorHAnsi"/>
                <w:sz w:val="22"/>
                <w:szCs w:val="22"/>
              </w:rPr>
            </w:pPr>
          </w:p>
        </w:tc>
        <w:tc>
          <w:tcPr>
            <w:tcW w:w="2179" w:type="dxa"/>
            <w:vAlign w:val="center"/>
          </w:tcPr>
          <w:p w14:paraId="396DBE28" w14:textId="77777777" w:rsidR="00304EE2" w:rsidRPr="00881EEB" w:rsidRDefault="00304EE2" w:rsidP="00CD279D">
            <w:pPr>
              <w:rPr>
                <w:rFonts w:asciiTheme="minorHAnsi" w:cstheme="minorHAnsi"/>
                <w:sz w:val="22"/>
                <w:szCs w:val="22"/>
              </w:rPr>
            </w:pPr>
          </w:p>
        </w:tc>
      </w:tr>
      <w:tr w:rsidR="00304EE2" w:rsidRPr="00881EEB" w14:paraId="38C12C48" w14:textId="77777777" w:rsidTr="00442E9E">
        <w:tc>
          <w:tcPr>
            <w:tcW w:w="0" w:type="auto"/>
            <w:vAlign w:val="center"/>
          </w:tcPr>
          <w:p w14:paraId="1B3756E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881EEB" w:rsidRDefault="00304EE2" w:rsidP="00CD279D">
            <w:pPr>
              <w:rPr>
                <w:rFonts w:asciiTheme="minorHAnsi" w:cstheme="minorHAnsi"/>
                <w:sz w:val="22"/>
                <w:szCs w:val="22"/>
              </w:rPr>
            </w:pPr>
          </w:p>
        </w:tc>
        <w:tc>
          <w:tcPr>
            <w:tcW w:w="1672" w:type="dxa"/>
            <w:vAlign w:val="center"/>
          </w:tcPr>
          <w:p w14:paraId="4E146882" w14:textId="77777777" w:rsidR="00304EE2" w:rsidRPr="00881EEB" w:rsidRDefault="00304EE2" w:rsidP="00CD279D">
            <w:pPr>
              <w:rPr>
                <w:rFonts w:asciiTheme="minorHAnsi" w:cstheme="minorHAnsi"/>
                <w:sz w:val="22"/>
                <w:szCs w:val="22"/>
              </w:rPr>
            </w:pPr>
          </w:p>
        </w:tc>
        <w:tc>
          <w:tcPr>
            <w:tcW w:w="2179" w:type="dxa"/>
            <w:vAlign w:val="center"/>
          </w:tcPr>
          <w:p w14:paraId="7FFA19EA" w14:textId="77777777" w:rsidR="00304EE2" w:rsidRPr="00881EEB" w:rsidRDefault="00304EE2" w:rsidP="00CD279D">
            <w:pPr>
              <w:rPr>
                <w:rFonts w:asciiTheme="minorHAnsi" w:cstheme="minorHAnsi"/>
                <w:sz w:val="22"/>
                <w:szCs w:val="22"/>
              </w:rPr>
            </w:pPr>
          </w:p>
        </w:tc>
      </w:tr>
      <w:tr w:rsidR="007A2014" w:rsidRPr="00881EEB" w14:paraId="766925B5" w14:textId="77777777" w:rsidTr="00442E9E">
        <w:tc>
          <w:tcPr>
            <w:tcW w:w="0" w:type="auto"/>
            <w:vAlign w:val="center"/>
          </w:tcPr>
          <w:p w14:paraId="60739D52" w14:textId="7C2D89B4" w:rsidR="007A2014" w:rsidRPr="00881EEB" w:rsidRDefault="007A2014" w:rsidP="00442E9E">
            <w:pPr>
              <w:jc w:val="center"/>
              <w:rPr>
                <w:rFonts w:asciiTheme="minorHAnsi" w:cstheme="minorHAnsi"/>
                <w:sz w:val="22"/>
                <w:szCs w:val="22"/>
              </w:rPr>
            </w:pPr>
            <w:r>
              <w:rPr>
                <w:rFonts w:asciiTheme="minorHAnsi" w:cstheme="minorHAnsi"/>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4E67462E" w14:textId="0F87F13F" w:rsidR="007A2014" w:rsidRPr="00881EEB" w:rsidRDefault="007A2014" w:rsidP="004E618F">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7A2014">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6AFC220F" w14:textId="77777777" w:rsidR="007A2014" w:rsidRPr="00881EEB" w:rsidRDefault="007A2014" w:rsidP="00CD279D">
            <w:pPr>
              <w:rPr>
                <w:rFonts w:asciiTheme="minorHAnsi" w:cstheme="minorHAnsi"/>
                <w:sz w:val="22"/>
                <w:szCs w:val="22"/>
              </w:rPr>
            </w:pPr>
          </w:p>
        </w:tc>
        <w:tc>
          <w:tcPr>
            <w:tcW w:w="1672" w:type="dxa"/>
            <w:vAlign w:val="center"/>
          </w:tcPr>
          <w:p w14:paraId="65B38100" w14:textId="77777777" w:rsidR="007A2014" w:rsidRPr="00881EEB" w:rsidRDefault="007A2014" w:rsidP="00CD279D">
            <w:pPr>
              <w:rPr>
                <w:rFonts w:asciiTheme="minorHAnsi" w:cstheme="minorHAnsi"/>
                <w:sz w:val="22"/>
                <w:szCs w:val="22"/>
              </w:rPr>
            </w:pPr>
          </w:p>
        </w:tc>
        <w:tc>
          <w:tcPr>
            <w:tcW w:w="2179" w:type="dxa"/>
            <w:vAlign w:val="center"/>
          </w:tcPr>
          <w:p w14:paraId="3268B80A" w14:textId="77777777" w:rsidR="007A2014" w:rsidRPr="00881EEB" w:rsidRDefault="007A2014" w:rsidP="00CD279D">
            <w:pPr>
              <w:rPr>
                <w:rFonts w:asciiTheme="minorHAnsi" w:cstheme="minorHAnsi"/>
                <w:sz w:val="22"/>
                <w:szCs w:val="22"/>
              </w:rPr>
            </w:pPr>
          </w:p>
        </w:tc>
      </w:tr>
      <w:tr w:rsidR="00304EE2" w:rsidRPr="00881EEB" w14:paraId="278522A4" w14:textId="77777777" w:rsidTr="00A30B51">
        <w:trPr>
          <w:trHeight w:val="557"/>
        </w:trPr>
        <w:tc>
          <w:tcPr>
            <w:tcW w:w="0" w:type="auto"/>
            <w:vAlign w:val="center"/>
          </w:tcPr>
          <w:p w14:paraId="65CC8CD0" w14:textId="3D3C96B0" w:rsidR="00304EE2" w:rsidRPr="00881EEB" w:rsidRDefault="007A2014" w:rsidP="00442E9E">
            <w:pPr>
              <w:jc w:val="center"/>
              <w:rPr>
                <w:rFonts w:asciiTheme="minorHAnsi" w:cstheme="minorHAnsi"/>
                <w:sz w:val="22"/>
                <w:szCs w:val="22"/>
              </w:rPr>
            </w:pPr>
            <w:r>
              <w:rPr>
                <w:rFonts w:asciiTheme="minorHAnsi" w:cstheme="minorHAnsi"/>
                <w:sz w:val="22"/>
                <w:szCs w:val="22"/>
              </w:rPr>
              <w:t>6.</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Pasirašytas EBVPD (Pirkimo sąlygų 4 priedas „EBVPD“). </w:t>
            </w:r>
          </w:p>
          <w:p w14:paraId="69748B14"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*Atskirą EBVPD pildo:</w:t>
            </w:r>
          </w:p>
          <w:p w14:paraId="37085FC0"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 tiekėjas;</w:t>
            </w:r>
          </w:p>
          <w:p w14:paraId="574E084A" w14:textId="4434B8F6" w:rsidR="00304EE2" w:rsidRPr="00881EEB" w:rsidRDefault="00B816ED"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b) </w:t>
            </w:r>
            <w:r w:rsidR="00304EE2" w:rsidRPr="00881EEB">
              <w:rPr>
                <w:rFonts w:asciiTheme="minorHAnsi" w:cstheme="minorHAnsi"/>
                <w:bCs/>
                <w:noProof/>
                <w:sz w:val="22"/>
                <w:szCs w:val="22"/>
                <w:bdr w:val="nil"/>
              </w:rPr>
              <w:t>kiekvienas tiekėjų grupės narys (jeigu pasiūlymą teikia tiekėjų grupė);</w:t>
            </w:r>
          </w:p>
          <w:p w14:paraId="67A0D9EB" w14:textId="18D4EA13" w:rsidR="00304EE2" w:rsidRPr="00881EEB" w:rsidRDefault="00304EE2" w:rsidP="004E618F">
            <w:pPr>
              <w:tabs>
                <w:tab w:val="left" w:pos="215"/>
                <w:tab w:val="center" w:pos="4819"/>
                <w:tab w:val="right" w:pos="9638"/>
              </w:tabs>
              <w:rPr>
                <w:rFonts w:asciiTheme="minorHAnsi" w:cstheme="minorHAnsi"/>
                <w:bCs/>
                <w:iCs/>
                <w:noProof/>
                <w:sz w:val="22"/>
                <w:szCs w:val="22"/>
                <w:bdr w:val="nil"/>
              </w:rPr>
            </w:pPr>
            <w:r w:rsidRPr="00881EEB">
              <w:rPr>
                <w:rFonts w:asciiTheme="minorHAnsi" w:cstheme="minorHAnsi"/>
                <w:bCs/>
                <w:noProof/>
                <w:sz w:val="22"/>
                <w:szCs w:val="22"/>
                <w:bdr w:val="nil"/>
              </w:rPr>
              <w:t>c)</w:t>
            </w:r>
            <w:r w:rsidRPr="00881EEB">
              <w:rPr>
                <w:rFonts w:asciiTheme="minorHAnsi" w:cstheme="minorHAnsi"/>
                <w:bCs/>
                <w:noProof/>
                <w:sz w:val="22"/>
                <w:szCs w:val="22"/>
                <w:bdr w:val="nil"/>
              </w:rPr>
              <w:tab/>
            </w:r>
            <w:r w:rsidR="00B816ED" w:rsidRPr="00881EEB">
              <w:rPr>
                <w:rFonts w:asciiTheme="minorHAnsi" w:cstheme="minorHAnsi"/>
                <w:bCs/>
                <w:noProof/>
                <w:sz w:val="22"/>
                <w:szCs w:val="22"/>
                <w:bdr w:val="nil"/>
              </w:rPr>
              <w:t xml:space="preserve"> </w:t>
            </w:r>
            <w:r w:rsidRPr="00881EEB">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881EEB" w:rsidRDefault="00304EE2" w:rsidP="00CD279D">
            <w:pPr>
              <w:rPr>
                <w:rFonts w:asciiTheme="minorHAnsi" w:cstheme="minorHAnsi"/>
                <w:sz w:val="22"/>
                <w:szCs w:val="22"/>
              </w:rPr>
            </w:pPr>
          </w:p>
        </w:tc>
        <w:tc>
          <w:tcPr>
            <w:tcW w:w="1672" w:type="dxa"/>
            <w:vAlign w:val="center"/>
          </w:tcPr>
          <w:p w14:paraId="268CE961" w14:textId="77777777" w:rsidR="00304EE2" w:rsidRPr="00881EEB" w:rsidRDefault="00304EE2" w:rsidP="00CD279D">
            <w:pPr>
              <w:rPr>
                <w:rFonts w:asciiTheme="minorHAnsi" w:cstheme="minorHAnsi"/>
                <w:sz w:val="22"/>
                <w:szCs w:val="22"/>
              </w:rPr>
            </w:pPr>
          </w:p>
        </w:tc>
        <w:tc>
          <w:tcPr>
            <w:tcW w:w="2179" w:type="dxa"/>
            <w:vAlign w:val="center"/>
          </w:tcPr>
          <w:p w14:paraId="06E20276" w14:textId="77777777" w:rsidR="00304EE2" w:rsidRPr="00881EEB" w:rsidRDefault="00304EE2" w:rsidP="00CD279D">
            <w:pPr>
              <w:rPr>
                <w:rFonts w:asciiTheme="minorHAnsi" w:cstheme="minorHAnsi"/>
                <w:sz w:val="22"/>
                <w:szCs w:val="22"/>
              </w:rPr>
            </w:pPr>
          </w:p>
        </w:tc>
      </w:tr>
    </w:tbl>
    <w:p w14:paraId="4122B695" w14:textId="0B52919A" w:rsidR="00506BBA" w:rsidRPr="00881EEB" w:rsidRDefault="00506BBA" w:rsidP="00304EE2">
      <w:pPr>
        <w:jc w:val="both"/>
        <w:rPr>
          <w:rFonts w:asciiTheme="minorHAnsi" w:eastAsiaTheme="minorEastAsia" w:hAnsiTheme="minorHAnsi" w:cstheme="minorHAnsi"/>
          <w:b/>
          <w:bCs/>
          <w:sz w:val="22"/>
          <w:szCs w:val="22"/>
        </w:rPr>
      </w:pPr>
    </w:p>
    <w:bookmarkEnd w:id="4"/>
    <w:p w14:paraId="0F6D36F3" w14:textId="06E0E034" w:rsidR="00506BBA" w:rsidRPr="00881EEB" w:rsidRDefault="00506BBA" w:rsidP="00506BBA">
      <w:pPr>
        <w:jc w:val="both"/>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Pasirašydamas šį pasiūlymą</w:t>
      </w:r>
      <w:r w:rsidR="008345D7">
        <w:rPr>
          <w:rFonts w:asciiTheme="minorHAnsi" w:eastAsiaTheme="minorEastAsia" w:hAnsiTheme="minorHAnsi" w:cstheme="minorHAnsi"/>
          <w:b/>
          <w:bCs/>
          <w:sz w:val="22"/>
          <w:szCs w:val="22"/>
        </w:rPr>
        <w:t xml:space="preserve"> </w:t>
      </w:r>
      <w:r w:rsidR="008345D7" w:rsidRPr="008345D7">
        <w:rPr>
          <w:rFonts w:asciiTheme="minorHAnsi" w:eastAsiaTheme="minorEastAsia" w:hAnsiTheme="minorHAnsi" w:cstheme="minorHAnsi"/>
          <w:b/>
          <w:bCs/>
          <w:sz w:val="22"/>
          <w:szCs w:val="22"/>
          <w:u w:val="single"/>
        </w:rPr>
        <w:t>saugiu elektroniniu parašu</w:t>
      </w:r>
      <w:r w:rsidRPr="00881EEB">
        <w:rPr>
          <w:rFonts w:asciiTheme="minorHAnsi" w:eastAsiaTheme="minorEastAsia" w:hAnsiTheme="minorHAnsi" w:cstheme="minorHAnsi"/>
          <w:b/>
          <w:bCs/>
          <w:sz w:val="22"/>
          <w:szCs w:val="22"/>
        </w:rPr>
        <w:t>, tvirtinu, kad:</w:t>
      </w:r>
    </w:p>
    <w:p w14:paraId="6BE1D18E" w14:textId="77777777" w:rsidR="00506BBA" w:rsidRPr="00881EEB" w:rsidRDefault="00506BBA" w:rsidP="00506BBA">
      <w:pPr>
        <w:jc w:val="both"/>
        <w:rPr>
          <w:rFonts w:asciiTheme="minorHAnsi" w:eastAsiaTheme="minorEastAsia" w:hAnsiTheme="minorHAnsi" w:cstheme="minorHAnsi"/>
          <w:b/>
          <w:bCs/>
          <w:sz w:val="22"/>
          <w:szCs w:val="22"/>
        </w:rPr>
      </w:pPr>
    </w:p>
    <w:p w14:paraId="51312727"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sutinku su pirkimo dokumentuose nustatytomis sąlygomis ir procedūromis,</w:t>
      </w:r>
    </w:p>
    <w:p w14:paraId="5819B93F"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eastAsia="Calibri" w:hAnsiTheme="minorHAnsi" w:cstheme="minorHAnsi"/>
          <w:sz w:val="22"/>
          <w:szCs w:val="22"/>
        </w:rPr>
        <w:t>pasiūlymo dokumentuose pateikti duomenys ir informacija yra teisinga ir apima viską, ko reikia tinkamam sutarties įvykdymui;</w:t>
      </w:r>
    </w:p>
    <w:p w14:paraId="6DE47888"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hAnsiTheme="minorHAnsi" w:cstheme="minorHAnsi"/>
          <w:sz w:val="22"/>
          <w:szCs w:val="22"/>
        </w:rPr>
        <w:t xml:space="preserve">pasiūlymas galioja pirkimo sąlygų </w:t>
      </w:r>
      <w:r w:rsidRPr="00881EEB">
        <w:rPr>
          <w:rFonts w:asciiTheme="minorHAnsi" w:hAnsiTheme="minorHAnsi" w:cstheme="minorHAnsi"/>
          <w:sz w:val="22"/>
          <w:szCs w:val="22"/>
        </w:rPr>
        <w:fldChar w:fldCharType="begin"/>
      </w:r>
      <w:r w:rsidRPr="00881EEB">
        <w:rPr>
          <w:rFonts w:asciiTheme="minorHAnsi" w:hAnsiTheme="minorHAnsi" w:cstheme="minorHAnsi"/>
          <w:sz w:val="22"/>
          <w:szCs w:val="22"/>
        </w:rPr>
        <w:instrText xml:space="preserve"> REF _Ref38970696 \w \h  \* MERGEFORMAT </w:instrText>
      </w:r>
      <w:r w:rsidRPr="00881EEB">
        <w:rPr>
          <w:rFonts w:asciiTheme="minorHAnsi" w:hAnsiTheme="minorHAnsi" w:cstheme="minorHAnsi"/>
          <w:sz w:val="22"/>
          <w:szCs w:val="22"/>
        </w:rPr>
      </w:r>
      <w:r w:rsidRPr="00881EEB">
        <w:rPr>
          <w:rFonts w:asciiTheme="minorHAnsi" w:hAnsiTheme="minorHAnsi" w:cstheme="minorHAnsi"/>
          <w:sz w:val="22"/>
          <w:szCs w:val="22"/>
        </w:rPr>
        <w:fldChar w:fldCharType="separate"/>
      </w:r>
      <w:r w:rsidRPr="00881EEB">
        <w:rPr>
          <w:rFonts w:asciiTheme="minorHAnsi" w:hAnsiTheme="minorHAnsi" w:cstheme="minorHAnsi"/>
          <w:sz w:val="22"/>
          <w:szCs w:val="22"/>
          <w:cs/>
        </w:rPr>
        <w:t>‎</w:t>
      </w:r>
      <w:r w:rsidRPr="00881EEB">
        <w:rPr>
          <w:rFonts w:asciiTheme="minorHAnsi" w:hAnsiTheme="minorHAnsi" w:cstheme="minorHAnsi"/>
          <w:sz w:val="22"/>
          <w:szCs w:val="22"/>
        </w:rPr>
        <w:t>2</w:t>
      </w:r>
      <w:r w:rsidRPr="00881EEB">
        <w:rPr>
          <w:rFonts w:asciiTheme="minorHAnsi" w:hAnsiTheme="minorHAnsi" w:cstheme="minorHAnsi"/>
          <w:sz w:val="22"/>
          <w:szCs w:val="22"/>
        </w:rPr>
        <w:fldChar w:fldCharType="end"/>
      </w:r>
      <w:r w:rsidRPr="00881EEB">
        <w:rPr>
          <w:rFonts w:asciiTheme="minorHAnsi" w:hAnsiTheme="minorHAnsi" w:cstheme="minorHAnsi"/>
          <w:sz w:val="22"/>
          <w:szCs w:val="22"/>
        </w:rPr>
        <w:t xml:space="preserve"> skyriuje „Terminai“ atitinkamame punkte nurodytą terminą.</w:t>
      </w:r>
    </w:p>
    <w:p w14:paraId="70F0E0A8" w14:textId="2D388EDD" w:rsidR="00506BBA" w:rsidRPr="00881EEB" w:rsidRDefault="00506BBA" w:rsidP="000F072E">
      <w:pPr>
        <w:numPr>
          <w:ilvl w:val="0"/>
          <w:numId w:val="4"/>
        </w:numPr>
        <w:spacing w:line="276" w:lineRule="auto"/>
        <w:ind w:left="714" w:hanging="357"/>
        <w:contextualSpacing/>
        <w:jc w:val="both"/>
        <w:rPr>
          <w:rFonts w:asciiTheme="minorHAnsi" w:hAnsiTheme="minorHAnsi" w:cstheme="minorHAnsi"/>
          <w:sz w:val="22"/>
          <w:szCs w:val="22"/>
        </w:rPr>
      </w:pPr>
      <w:r w:rsidRPr="00881EEB">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881EEB">
        <w:rPr>
          <w:rFonts w:asciiTheme="minorHAnsi" w:hAnsiTheme="minorHAnsi" w:cstheme="minorHAnsi"/>
          <w:sz w:val="22"/>
          <w:szCs w:val="22"/>
          <w:vertAlign w:val="superscript"/>
        </w:rPr>
        <w:t>1</w:t>
      </w:r>
      <w:r w:rsidRPr="00881EEB">
        <w:rPr>
          <w:rFonts w:asciiTheme="minorHAnsi" w:hAnsiTheme="minorHAnsi" w:cstheme="minorHAnsi"/>
          <w:sz w:val="22"/>
          <w:szCs w:val="22"/>
        </w:rPr>
        <w:t xml:space="preserve"> dal</w:t>
      </w:r>
      <w:r w:rsidR="0027308E" w:rsidRPr="00881EEB">
        <w:rPr>
          <w:rFonts w:asciiTheme="minorHAnsi" w:hAnsiTheme="minorHAnsi" w:cstheme="minorHAnsi"/>
          <w:sz w:val="22"/>
          <w:szCs w:val="22"/>
        </w:rPr>
        <w:t>ies, 1, 2 ir 3 punktuose</w:t>
      </w:r>
      <w:r w:rsidRPr="00881EEB">
        <w:rPr>
          <w:rFonts w:asciiTheme="minorHAnsi" w:hAnsiTheme="minorHAnsi" w:cstheme="minorHAnsi"/>
          <w:sz w:val="22"/>
          <w:szCs w:val="22"/>
        </w:rPr>
        <w:t>;</w:t>
      </w:r>
    </w:p>
    <w:p w14:paraId="0494B0CF" w14:textId="7E18BF96" w:rsidR="000F072E" w:rsidRPr="00881EEB" w:rsidRDefault="000F072E" w:rsidP="000F072E">
      <w:pPr>
        <w:pStyle w:val="prastasiniatinklio"/>
        <w:numPr>
          <w:ilvl w:val="0"/>
          <w:numId w:val="4"/>
        </w:numPr>
        <w:spacing w:before="0" w:beforeAutospacing="0" w:after="0" w:afterAutospacing="0" w:line="276" w:lineRule="auto"/>
        <w:ind w:left="714" w:hanging="357"/>
        <w:rPr>
          <w:rFonts w:asciiTheme="minorHAnsi" w:hAnsiTheme="minorHAnsi" w:cstheme="minorHAnsi"/>
          <w:color w:val="000000"/>
          <w:sz w:val="22"/>
          <w:szCs w:val="22"/>
        </w:rPr>
      </w:pPr>
      <w:r w:rsidRPr="00881EEB">
        <w:rPr>
          <w:rFonts w:asciiTheme="minorHAnsi" w:hAnsiTheme="minorHAnsi" w:cstheme="minorHAnsi"/>
          <w:color w:val="000000"/>
          <w:sz w:val="22"/>
          <w:szCs w:val="22"/>
        </w:rPr>
        <w:t xml:space="preserve">mano atstovaujama bendrovė nėra įtakojama Rusijos, kaip nurodyta </w:t>
      </w:r>
      <w:r w:rsidRPr="00881EEB">
        <w:rPr>
          <w:rFonts w:asciiTheme="minorHAnsi" w:hAnsiTheme="minorHAnsi" w:cstheme="minorHAnsi"/>
          <w:b/>
          <w:color w:val="000000"/>
          <w:sz w:val="22"/>
          <w:szCs w:val="22"/>
        </w:rPr>
        <w:t xml:space="preserve">Tarybos reglamento (ES) 2022/576 2022 m. balandžio 8 d. kuriuo iš dalies keičiamas Reglamentas (ES) Nr. 833/2014 dėl ribojamųjų </w:t>
      </w:r>
      <w:r w:rsidRPr="00881EEB">
        <w:rPr>
          <w:rFonts w:asciiTheme="minorHAnsi" w:hAnsiTheme="minorHAnsi" w:cstheme="minorHAnsi"/>
          <w:b/>
          <w:color w:val="000000"/>
          <w:sz w:val="22"/>
          <w:szCs w:val="22"/>
        </w:rPr>
        <w:lastRenderedPageBreak/>
        <w:t>priemonių atsižvelgiant į Rusijos veiksmus, kuriais destabilizuojama padėtis Ukrainoje</w:t>
      </w:r>
      <w:r w:rsidRPr="00881EEB">
        <w:rPr>
          <w:rFonts w:asciiTheme="minorHAnsi" w:hAnsiTheme="minorHAnsi" w:cstheme="minorHAnsi"/>
          <w:color w:val="000000"/>
          <w:sz w:val="22"/>
          <w:szCs w:val="22"/>
        </w:rPr>
        <w:t xml:space="preserve"> 5k straipsnyje nustatytuose apribojimuose. Visų pirma pareiškiu, kad:</w:t>
      </w:r>
    </w:p>
    <w:p w14:paraId="574F9CE9"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(a) mano atstovaujama įmonė (ir nė viena iš bendrovių, kurios yra mūsų konsorciumo nariais) nėra įsteigta Rusijoje;</w:t>
      </w:r>
    </w:p>
    <w:p w14:paraId="24437AD3"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634C7F25"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d) sutartis nebus paskirta vykdyti subrangovui (-ams), ar kitam (-iems) subjektui (-tams), kurių pajėgumais remiasi, kurie priskirtini šios deklaracijos a) arba b), arba c) punktuose nurodytiems subjektams.</w:t>
      </w:r>
    </w:p>
    <w:p w14:paraId="4A50CB7A" w14:textId="77777777" w:rsidR="00950EA0" w:rsidRPr="00881EEB" w:rsidRDefault="00950EA0" w:rsidP="00950EA0">
      <w:pPr>
        <w:spacing w:after="160" w:line="276" w:lineRule="auto"/>
        <w:ind w:left="720"/>
        <w:contextualSpacing/>
        <w:jc w:val="both"/>
        <w:rPr>
          <w:rFonts w:asciiTheme="minorHAnsi" w:hAnsiTheme="minorHAnsi" w:cstheme="minorHAnsi"/>
          <w:sz w:val="22"/>
          <w:szCs w:val="22"/>
        </w:rPr>
      </w:pPr>
    </w:p>
    <w:p w14:paraId="52293CD0" w14:textId="77777777" w:rsidR="00950EA0" w:rsidRPr="00881EEB"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881EE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881EEB" w:rsidRDefault="00950EA0" w:rsidP="00FC1CD7">
            <w:pP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881EEB" w:rsidRDefault="00950EA0" w:rsidP="00FC1CD7">
            <w:pPr>
              <w:jc w:val="cente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881EEB" w:rsidRDefault="00950EA0" w:rsidP="00FC1CD7">
            <w:pPr>
              <w:jc w:val="right"/>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(Vardas, pavardė)</w:t>
            </w:r>
          </w:p>
        </w:tc>
      </w:tr>
    </w:tbl>
    <w:p w14:paraId="4969099E" w14:textId="77777777" w:rsidR="00950EA0" w:rsidRPr="00881EEB" w:rsidRDefault="00950EA0" w:rsidP="00950EA0">
      <w:pPr>
        <w:rPr>
          <w:rFonts w:asciiTheme="minorHAnsi" w:hAnsiTheme="minorHAnsi" w:cstheme="minorHAnsi"/>
          <w:sz w:val="22"/>
          <w:szCs w:val="22"/>
        </w:rPr>
      </w:pPr>
    </w:p>
    <w:p w14:paraId="3E8E6BF6" w14:textId="61F739BF" w:rsidR="00E31F67" w:rsidRPr="00881EEB" w:rsidRDefault="00E31F67" w:rsidP="00950EA0">
      <w:pPr>
        <w:jc w:val="both"/>
        <w:rPr>
          <w:rFonts w:asciiTheme="minorHAnsi" w:hAnsiTheme="minorHAnsi" w:cstheme="minorHAnsi"/>
          <w:sz w:val="22"/>
          <w:szCs w:val="22"/>
        </w:rPr>
      </w:pPr>
    </w:p>
    <w:sectPr w:rsidR="00E31F67" w:rsidRPr="00881EE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3A8EA" w14:textId="77777777" w:rsidR="00AF75AF" w:rsidRDefault="00AF75AF" w:rsidP="00B3305F">
      <w:r>
        <w:separator/>
      </w:r>
    </w:p>
  </w:endnote>
  <w:endnote w:type="continuationSeparator" w:id="0">
    <w:p w14:paraId="7370DA09" w14:textId="77777777" w:rsidR="00AF75AF" w:rsidRDefault="00AF75AF"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54C9F" w14:textId="77777777" w:rsidR="00AF75AF" w:rsidRDefault="00AF75AF" w:rsidP="00B3305F">
      <w:r>
        <w:separator/>
      </w:r>
    </w:p>
  </w:footnote>
  <w:footnote w:type="continuationSeparator" w:id="0">
    <w:p w14:paraId="292ACAF3" w14:textId="77777777" w:rsidR="00AF75AF" w:rsidRDefault="00AF75AF"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63447110"/>
    <w:multiLevelType w:val="multilevel"/>
    <w:tmpl w:val="6946341E"/>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3"/>
  </w:num>
  <w:num w:numId="2">
    <w:abstractNumId w:val="11"/>
  </w:num>
  <w:num w:numId="3">
    <w:abstractNumId w:val="24"/>
  </w:num>
  <w:num w:numId="4">
    <w:abstractNumId w:val="26"/>
  </w:num>
  <w:num w:numId="5">
    <w:abstractNumId w:val="4"/>
  </w:num>
  <w:num w:numId="6">
    <w:abstractNumId w:val="1"/>
  </w:num>
  <w:num w:numId="7">
    <w:abstractNumId w:val="22"/>
  </w:num>
  <w:num w:numId="8">
    <w:abstractNumId w:val="9"/>
  </w:num>
  <w:num w:numId="9">
    <w:abstractNumId w:val="3"/>
  </w:num>
  <w:num w:numId="10">
    <w:abstractNumId w:val="21"/>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7"/>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5"/>
  </w:num>
  <w:num w:numId="28">
    <w:abstractNumId w:val="18"/>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17674"/>
    <w:rsid w:val="000233D8"/>
    <w:rsid w:val="00042544"/>
    <w:rsid w:val="00054B83"/>
    <w:rsid w:val="00064931"/>
    <w:rsid w:val="00093089"/>
    <w:rsid w:val="00097114"/>
    <w:rsid w:val="000B76C2"/>
    <w:rsid w:val="000C7024"/>
    <w:rsid w:val="000C7720"/>
    <w:rsid w:val="000E4DF6"/>
    <w:rsid w:val="000F072E"/>
    <w:rsid w:val="000F5506"/>
    <w:rsid w:val="001160F7"/>
    <w:rsid w:val="00130D69"/>
    <w:rsid w:val="00164660"/>
    <w:rsid w:val="00164D5B"/>
    <w:rsid w:val="00172102"/>
    <w:rsid w:val="0017290E"/>
    <w:rsid w:val="001831C3"/>
    <w:rsid w:val="00192174"/>
    <w:rsid w:val="001C0782"/>
    <w:rsid w:val="001C2DF0"/>
    <w:rsid w:val="001C2FEF"/>
    <w:rsid w:val="001C6066"/>
    <w:rsid w:val="001D2CF2"/>
    <w:rsid w:val="001D7333"/>
    <w:rsid w:val="001F091D"/>
    <w:rsid w:val="001F6AF1"/>
    <w:rsid w:val="00202AB9"/>
    <w:rsid w:val="00210081"/>
    <w:rsid w:val="00215424"/>
    <w:rsid w:val="002162DF"/>
    <w:rsid w:val="00223594"/>
    <w:rsid w:val="00224CBC"/>
    <w:rsid w:val="00225464"/>
    <w:rsid w:val="002277BC"/>
    <w:rsid w:val="00230EB8"/>
    <w:rsid w:val="002431A2"/>
    <w:rsid w:val="002447AD"/>
    <w:rsid w:val="00252D22"/>
    <w:rsid w:val="00256933"/>
    <w:rsid w:val="00264FA9"/>
    <w:rsid w:val="0027308E"/>
    <w:rsid w:val="002802B0"/>
    <w:rsid w:val="00285797"/>
    <w:rsid w:val="00287F27"/>
    <w:rsid w:val="00295593"/>
    <w:rsid w:val="002A5F1C"/>
    <w:rsid w:val="002B3787"/>
    <w:rsid w:val="002B5332"/>
    <w:rsid w:val="002C2466"/>
    <w:rsid w:val="002D5AED"/>
    <w:rsid w:val="002F7770"/>
    <w:rsid w:val="00301635"/>
    <w:rsid w:val="00303989"/>
    <w:rsid w:val="00304EE2"/>
    <w:rsid w:val="003113DE"/>
    <w:rsid w:val="00311AE9"/>
    <w:rsid w:val="00317A62"/>
    <w:rsid w:val="00323A92"/>
    <w:rsid w:val="00327832"/>
    <w:rsid w:val="00330ABD"/>
    <w:rsid w:val="0033114C"/>
    <w:rsid w:val="00362FC5"/>
    <w:rsid w:val="00363106"/>
    <w:rsid w:val="0037105D"/>
    <w:rsid w:val="003868E1"/>
    <w:rsid w:val="003901F9"/>
    <w:rsid w:val="003970B1"/>
    <w:rsid w:val="00397DB2"/>
    <w:rsid w:val="003A08F0"/>
    <w:rsid w:val="003A4556"/>
    <w:rsid w:val="003B478F"/>
    <w:rsid w:val="003C3F22"/>
    <w:rsid w:val="004123E2"/>
    <w:rsid w:val="00412C84"/>
    <w:rsid w:val="00424DF0"/>
    <w:rsid w:val="004317A0"/>
    <w:rsid w:val="00432485"/>
    <w:rsid w:val="0044128C"/>
    <w:rsid w:val="00441391"/>
    <w:rsid w:val="00442E9E"/>
    <w:rsid w:val="0044328D"/>
    <w:rsid w:val="00462463"/>
    <w:rsid w:val="00472656"/>
    <w:rsid w:val="004908BE"/>
    <w:rsid w:val="00491C93"/>
    <w:rsid w:val="00494D06"/>
    <w:rsid w:val="004C79A4"/>
    <w:rsid w:val="004D3125"/>
    <w:rsid w:val="004E618F"/>
    <w:rsid w:val="004E6434"/>
    <w:rsid w:val="00504459"/>
    <w:rsid w:val="00506BBA"/>
    <w:rsid w:val="00516375"/>
    <w:rsid w:val="00527BFA"/>
    <w:rsid w:val="005311EB"/>
    <w:rsid w:val="00533E71"/>
    <w:rsid w:val="00534998"/>
    <w:rsid w:val="00534F6A"/>
    <w:rsid w:val="005449AA"/>
    <w:rsid w:val="00546604"/>
    <w:rsid w:val="00570CBB"/>
    <w:rsid w:val="005721BD"/>
    <w:rsid w:val="00583E54"/>
    <w:rsid w:val="00584314"/>
    <w:rsid w:val="0059629C"/>
    <w:rsid w:val="005B018E"/>
    <w:rsid w:val="005B21EE"/>
    <w:rsid w:val="005B6E33"/>
    <w:rsid w:val="005B77FF"/>
    <w:rsid w:val="005C120B"/>
    <w:rsid w:val="005D17A0"/>
    <w:rsid w:val="005D2A24"/>
    <w:rsid w:val="005D7260"/>
    <w:rsid w:val="005F6312"/>
    <w:rsid w:val="005F7C6B"/>
    <w:rsid w:val="00605192"/>
    <w:rsid w:val="00613FBF"/>
    <w:rsid w:val="006221C3"/>
    <w:rsid w:val="00630530"/>
    <w:rsid w:val="00632739"/>
    <w:rsid w:val="0063423D"/>
    <w:rsid w:val="00635147"/>
    <w:rsid w:val="006411FB"/>
    <w:rsid w:val="006521D7"/>
    <w:rsid w:val="00652C6C"/>
    <w:rsid w:val="00657631"/>
    <w:rsid w:val="006667F5"/>
    <w:rsid w:val="006761A8"/>
    <w:rsid w:val="00681E59"/>
    <w:rsid w:val="00687639"/>
    <w:rsid w:val="0069216D"/>
    <w:rsid w:val="00697E20"/>
    <w:rsid w:val="006A0FA6"/>
    <w:rsid w:val="006B3E3D"/>
    <w:rsid w:val="006B7D51"/>
    <w:rsid w:val="006D6B64"/>
    <w:rsid w:val="006D785C"/>
    <w:rsid w:val="00704A40"/>
    <w:rsid w:val="00713721"/>
    <w:rsid w:val="00714719"/>
    <w:rsid w:val="00715C94"/>
    <w:rsid w:val="00725AF2"/>
    <w:rsid w:val="007278AA"/>
    <w:rsid w:val="00742BE4"/>
    <w:rsid w:val="00747A02"/>
    <w:rsid w:val="007530FF"/>
    <w:rsid w:val="007546AB"/>
    <w:rsid w:val="0075561B"/>
    <w:rsid w:val="00766672"/>
    <w:rsid w:val="007666E3"/>
    <w:rsid w:val="007734BB"/>
    <w:rsid w:val="00781A70"/>
    <w:rsid w:val="007845D8"/>
    <w:rsid w:val="007A2014"/>
    <w:rsid w:val="007B10F3"/>
    <w:rsid w:val="007C007C"/>
    <w:rsid w:val="007C1D14"/>
    <w:rsid w:val="007C20FD"/>
    <w:rsid w:val="007C3E30"/>
    <w:rsid w:val="007C6E76"/>
    <w:rsid w:val="007D1663"/>
    <w:rsid w:val="007E3F9F"/>
    <w:rsid w:val="007E4D60"/>
    <w:rsid w:val="007E6FAE"/>
    <w:rsid w:val="007E7EF4"/>
    <w:rsid w:val="00804B06"/>
    <w:rsid w:val="00824275"/>
    <w:rsid w:val="008345D7"/>
    <w:rsid w:val="008646A1"/>
    <w:rsid w:val="00881EEB"/>
    <w:rsid w:val="00886E61"/>
    <w:rsid w:val="0089260D"/>
    <w:rsid w:val="008B281E"/>
    <w:rsid w:val="008C235F"/>
    <w:rsid w:val="008C2484"/>
    <w:rsid w:val="008C2F5E"/>
    <w:rsid w:val="008D0F6A"/>
    <w:rsid w:val="008E2082"/>
    <w:rsid w:val="008F08A9"/>
    <w:rsid w:val="008F4F64"/>
    <w:rsid w:val="00904F37"/>
    <w:rsid w:val="00910BB7"/>
    <w:rsid w:val="009130E4"/>
    <w:rsid w:val="0092056F"/>
    <w:rsid w:val="009225A1"/>
    <w:rsid w:val="00923795"/>
    <w:rsid w:val="009407AC"/>
    <w:rsid w:val="00950552"/>
    <w:rsid w:val="00950EA0"/>
    <w:rsid w:val="00960627"/>
    <w:rsid w:val="00983C63"/>
    <w:rsid w:val="009963ED"/>
    <w:rsid w:val="009B282B"/>
    <w:rsid w:val="009B535C"/>
    <w:rsid w:val="009C6788"/>
    <w:rsid w:val="009C7E59"/>
    <w:rsid w:val="009D69AB"/>
    <w:rsid w:val="009D7629"/>
    <w:rsid w:val="009F47AA"/>
    <w:rsid w:val="00A02C56"/>
    <w:rsid w:val="00A02CAA"/>
    <w:rsid w:val="00A15B98"/>
    <w:rsid w:val="00A17D3C"/>
    <w:rsid w:val="00A229C7"/>
    <w:rsid w:val="00A23C62"/>
    <w:rsid w:val="00A30B51"/>
    <w:rsid w:val="00A3494A"/>
    <w:rsid w:val="00A56108"/>
    <w:rsid w:val="00A742AC"/>
    <w:rsid w:val="00A775A0"/>
    <w:rsid w:val="00A919A6"/>
    <w:rsid w:val="00AB4A98"/>
    <w:rsid w:val="00AB5815"/>
    <w:rsid w:val="00AC43C0"/>
    <w:rsid w:val="00AC711E"/>
    <w:rsid w:val="00AE541E"/>
    <w:rsid w:val="00AF468B"/>
    <w:rsid w:val="00AF75AF"/>
    <w:rsid w:val="00B00611"/>
    <w:rsid w:val="00B26F15"/>
    <w:rsid w:val="00B3305F"/>
    <w:rsid w:val="00B551B4"/>
    <w:rsid w:val="00B816ED"/>
    <w:rsid w:val="00B81A88"/>
    <w:rsid w:val="00B916BB"/>
    <w:rsid w:val="00B9312D"/>
    <w:rsid w:val="00B94669"/>
    <w:rsid w:val="00BB1879"/>
    <w:rsid w:val="00BB45EC"/>
    <w:rsid w:val="00BC26C8"/>
    <w:rsid w:val="00BE1DB7"/>
    <w:rsid w:val="00BF0BAA"/>
    <w:rsid w:val="00BF1A05"/>
    <w:rsid w:val="00BF5C94"/>
    <w:rsid w:val="00C11BA6"/>
    <w:rsid w:val="00C20F97"/>
    <w:rsid w:val="00C23C94"/>
    <w:rsid w:val="00C24652"/>
    <w:rsid w:val="00C635A4"/>
    <w:rsid w:val="00C72767"/>
    <w:rsid w:val="00C72894"/>
    <w:rsid w:val="00CB18D4"/>
    <w:rsid w:val="00CB538B"/>
    <w:rsid w:val="00CD279D"/>
    <w:rsid w:val="00CE02FA"/>
    <w:rsid w:val="00D071C5"/>
    <w:rsid w:val="00D2378B"/>
    <w:rsid w:val="00D41484"/>
    <w:rsid w:val="00D55E3B"/>
    <w:rsid w:val="00D92BFB"/>
    <w:rsid w:val="00DB168B"/>
    <w:rsid w:val="00DC7A3A"/>
    <w:rsid w:val="00DE5867"/>
    <w:rsid w:val="00DE7748"/>
    <w:rsid w:val="00DF55BB"/>
    <w:rsid w:val="00DF6239"/>
    <w:rsid w:val="00E0170B"/>
    <w:rsid w:val="00E0633B"/>
    <w:rsid w:val="00E0683B"/>
    <w:rsid w:val="00E15662"/>
    <w:rsid w:val="00E31F67"/>
    <w:rsid w:val="00E56B14"/>
    <w:rsid w:val="00E62526"/>
    <w:rsid w:val="00E753A6"/>
    <w:rsid w:val="00E7684A"/>
    <w:rsid w:val="00E77653"/>
    <w:rsid w:val="00E9569F"/>
    <w:rsid w:val="00EA78A1"/>
    <w:rsid w:val="00EB1F5B"/>
    <w:rsid w:val="00EB5429"/>
    <w:rsid w:val="00EB6661"/>
    <w:rsid w:val="00EB6E0C"/>
    <w:rsid w:val="00EC79C4"/>
    <w:rsid w:val="00EE4E3A"/>
    <w:rsid w:val="00EE4EB1"/>
    <w:rsid w:val="00F11A4C"/>
    <w:rsid w:val="00F26C5A"/>
    <w:rsid w:val="00F33F87"/>
    <w:rsid w:val="00F350E1"/>
    <w:rsid w:val="00F36F07"/>
    <w:rsid w:val="00F4328D"/>
    <w:rsid w:val="00F47DB3"/>
    <w:rsid w:val="00F539CB"/>
    <w:rsid w:val="00F73316"/>
    <w:rsid w:val="00F82A42"/>
    <w:rsid w:val="00F83721"/>
    <w:rsid w:val="00FB4502"/>
    <w:rsid w:val="00FC149F"/>
    <w:rsid w:val="00FC1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C6788"/>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72714">
      <w:bodyDiv w:val="1"/>
      <w:marLeft w:val="0"/>
      <w:marRight w:val="0"/>
      <w:marTop w:val="0"/>
      <w:marBottom w:val="0"/>
      <w:divBdr>
        <w:top w:val="none" w:sz="0" w:space="0" w:color="auto"/>
        <w:left w:val="none" w:sz="0" w:space="0" w:color="auto"/>
        <w:bottom w:val="none" w:sz="0" w:space="0" w:color="auto"/>
        <w:right w:val="none" w:sz="0" w:space="0" w:color="auto"/>
      </w:divBdr>
    </w:div>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5933</Words>
  <Characters>3382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cp:revision>
  <dcterms:created xsi:type="dcterms:W3CDTF">2026-07-22T10:23:00Z</dcterms:created>
  <dcterms:modified xsi:type="dcterms:W3CDTF">2026-07-22T10:27:00Z</dcterms:modified>
</cp:coreProperties>
</file>